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B8" w:rsidRPr="00F85977" w:rsidRDefault="008320B8" w:rsidP="00F85977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8550"/>
      </w:tblGrid>
      <w:tr w:rsidR="00642C5F" w:rsidRPr="00F85977" w:rsidTr="001045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20" w:type="dxa"/>
            <w:gridSpan w:val="2"/>
            <w:tcBorders>
              <w:top w:val="nil"/>
              <w:left w:val="nil"/>
            </w:tcBorders>
            <w:hideMark/>
          </w:tcPr>
          <w:p w:rsidR="00642C5F" w:rsidRPr="00F85977" w:rsidRDefault="00642C5F" w:rsidP="00F85977">
            <w:pPr>
              <w:tabs>
                <w:tab w:val="left" w:pos="6195"/>
              </w:tabs>
              <w:bidi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F85977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F85977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642C5F" w:rsidRPr="00F85977" w:rsidRDefault="00642C5F" w:rsidP="00F85977">
            <w:pPr>
              <w:tabs>
                <w:tab w:val="left" w:pos="6195"/>
              </w:tabs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F85977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642C5F" w:rsidRPr="00F85977" w:rsidTr="00104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85977" w:rsidRDefault="00642C5F" w:rsidP="00F85977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F8597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550" w:type="dxa"/>
          </w:tcPr>
          <w:p w:rsidR="00642C5F" w:rsidRPr="00F85977" w:rsidRDefault="00642C5F" w:rsidP="00F85977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642C5F" w:rsidRPr="00F85977" w:rsidTr="001045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85977" w:rsidRDefault="00642C5F" w:rsidP="00F85977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8597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550" w:type="dxa"/>
          </w:tcPr>
          <w:p w:rsidR="00642C5F" w:rsidRPr="00F85977" w:rsidRDefault="007872AF" w:rsidP="00F85977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8597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کارشناس </w:t>
            </w:r>
            <w:r w:rsidR="0056017B" w:rsidRPr="00F8597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مثمریت انرژی</w:t>
            </w:r>
            <w:r w:rsidR="005C6599" w:rsidRPr="00F8597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642C5F" w:rsidRPr="00F85977" w:rsidTr="00104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85977" w:rsidRDefault="00642C5F" w:rsidP="00F85977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8597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550" w:type="dxa"/>
          </w:tcPr>
          <w:p w:rsidR="00642C5F" w:rsidRPr="00F85977" w:rsidRDefault="00642C5F" w:rsidP="00F85977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85977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F93762" w:rsidRPr="00F85977">
              <w:rPr>
                <w:rFonts w:asciiTheme="majorBidi" w:hAnsiTheme="majorBidi" w:cs="B Nazanin" w:hint="cs"/>
                <w:sz w:val="24"/>
                <w:szCs w:val="24"/>
                <w:rtl/>
              </w:rPr>
              <w:t>4</w:t>
            </w:r>
            <w:r w:rsidRPr="00F85977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F85977" w:rsidTr="001045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85977" w:rsidRDefault="00642C5F" w:rsidP="00F85977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8597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550" w:type="dxa"/>
          </w:tcPr>
          <w:p w:rsidR="00642C5F" w:rsidRPr="00F85977" w:rsidRDefault="00642C5F" w:rsidP="00F85977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85977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034840" w:rsidRPr="00F85977" w:rsidTr="00104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</w:tcPr>
          <w:p w:rsidR="00034840" w:rsidRPr="00F85977" w:rsidRDefault="00034840" w:rsidP="00F85977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8597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</w:t>
            </w:r>
            <w:r w:rsidR="00D419BC" w:rsidRPr="00F85977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</w:rPr>
              <w:t>:</w:t>
            </w:r>
          </w:p>
        </w:tc>
        <w:tc>
          <w:tcPr>
            <w:tcW w:w="8550" w:type="dxa"/>
          </w:tcPr>
          <w:p w:rsidR="00034840" w:rsidRPr="00F85977" w:rsidRDefault="007872AF" w:rsidP="00F85977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85977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طرح و تنظیم پالیسی های انرژی</w:t>
            </w:r>
          </w:p>
        </w:tc>
      </w:tr>
      <w:tr w:rsidR="00642C5F" w:rsidRPr="00F85977" w:rsidTr="001045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85977" w:rsidRDefault="00642C5F" w:rsidP="00F85977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8597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550" w:type="dxa"/>
          </w:tcPr>
          <w:p w:rsidR="00642C5F" w:rsidRPr="00F85977" w:rsidRDefault="00642C5F" w:rsidP="00F85977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 w:hint="cs"/>
                <w:sz w:val="24"/>
                <w:szCs w:val="24"/>
                <w:rtl/>
              </w:rPr>
            </w:pPr>
            <w:r w:rsidRPr="00F85977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کابل</w:t>
            </w:r>
            <w:r w:rsidR="0010457E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(مرکز)</w:t>
            </w:r>
          </w:p>
        </w:tc>
      </w:tr>
      <w:tr w:rsidR="00642C5F" w:rsidRPr="00F85977" w:rsidTr="00104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85977" w:rsidRDefault="00642C5F" w:rsidP="00F85977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8597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550" w:type="dxa"/>
          </w:tcPr>
          <w:p w:rsidR="00642C5F" w:rsidRPr="00F85977" w:rsidRDefault="00642C5F" w:rsidP="00F85977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85977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7872AF" w:rsidRPr="00F85977">
              <w:rPr>
                <w:rFonts w:asciiTheme="majorBidi" w:hAnsiTheme="majorBidi" w:cs="B Nazanin" w:hint="cs"/>
                <w:sz w:val="24"/>
                <w:szCs w:val="24"/>
                <w:rtl/>
              </w:rPr>
              <w:t>1</w:t>
            </w:r>
            <w:r w:rsidRPr="00F85977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F85977" w:rsidTr="001045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85977" w:rsidRDefault="00642C5F" w:rsidP="00F85977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8597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550" w:type="dxa"/>
          </w:tcPr>
          <w:p w:rsidR="00642C5F" w:rsidRPr="00F85977" w:rsidRDefault="007872AF" w:rsidP="00F85977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85977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آمر </w:t>
            </w:r>
            <w:r w:rsidR="0056017B" w:rsidRPr="00F85977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مثمریت انرژی</w:t>
            </w:r>
          </w:p>
        </w:tc>
      </w:tr>
      <w:tr w:rsidR="00642C5F" w:rsidRPr="00F85977" w:rsidTr="00104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85977" w:rsidRDefault="00642C5F" w:rsidP="00F85977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8597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F8597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550" w:type="dxa"/>
          </w:tcPr>
          <w:p w:rsidR="00642C5F" w:rsidRPr="00F85977" w:rsidRDefault="00596DC6" w:rsidP="00F85977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85977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ندارد</w:t>
            </w:r>
          </w:p>
        </w:tc>
      </w:tr>
      <w:tr w:rsidR="00642C5F" w:rsidRPr="00F85977" w:rsidTr="001045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85977" w:rsidRDefault="00642C5F" w:rsidP="00F85977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8597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550" w:type="dxa"/>
          </w:tcPr>
          <w:p w:rsidR="00642C5F" w:rsidRPr="00F85977" w:rsidRDefault="00D569F2" w:rsidP="00F85977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8/8/1397</w:t>
            </w:r>
          </w:p>
        </w:tc>
      </w:tr>
    </w:tbl>
    <w:p w:rsidR="00F85977" w:rsidRDefault="00F85977" w:rsidP="00F85977">
      <w:p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017B" w:rsidRPr="00F85977" w:rsidRDefault="00F85977" w:rsidP="00F85977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F85977">
        <w:rPr>
          <w:rFonts w:asciiTheme="majorBidi" w:hAnsiTheme="majorBidi" w:cs="B Nazanin"/>
          <w:b/>
          <w:bCs/>
          <w:sz w:val="24"/>
          <w:szCs w:val="24"/>
          <w:rtl/>
        </w:rPr>
        <w:t xml:space="preserve"> </w:t>
      </w:r>
      <w:r w:rsidR="00E3642F" w:rsidRPr="00F85977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56017B" w:rsidRPr="00F85977">
        <w:rPr>
          <w:rFonts w:asciiTheme="majorBidi" w:hAnsiTheme="majorBidi" w:cs="B Nazanin"/>
          <w:sz w:val="24"/>
          <w:szCs w:val="24"/>
          <w:rtl/>
          <w:lang w:bidi="prs-AF"/>
        </w:rPr>
        <w:t>انکشاف برنامه ها به منظو</w:t>
      </w:r>
      <w:r w:rsidR="005C47DC" w:rsidRPr="00F85977">
        <w:rPr>
          <w:rFonts w:asciiTheme="majorBidi" w:hAnsiTheme="majorBidi" w:cs="B Nazanin"/>
          <w:sz w:val="24"/>
          <w:szCs w:val="24"/>
          <w:rtl/>
          <w:lang w:bidi="prs-AF"/>
        </w:rPr>
        <w:t>ر تحفظ</w:t>
      </w:r>
      <w:r w:rsidR="0056017B" w:rsidRPr="00F85977">
        <w:rPr>
          <w:rFonts w:asciiTheme="majorBidi" w:hAnsiTheme="majorBidi" w:cs="B Nazanin"/>
          <w:sz w:val="24"/>
          <w:szCs w:val="24"/>
          <w:rtl/>
          <w:lang w:bidi="prs-AF"/>
        </w:rPr>
        <w:t xml:space="preserve">، </w:t>
      </w:r>
      <w:r w:rsidR="005C47DC" w:rsidRPr="00F85977">
        <w:rPr>
          <w:rFonts w:asciiTheme="majorBidi" w:hAnsiTheme="majorBidi" w:cs="B Nazanin"/>
          <w:sz w:val="24"/>
          <w:szCs w:val="24"/>
          <w:rtl/>
          <w:lang w:bidi="prs-AF"/>
        </w:rPr>
        <w:t>صرفه جوئی</w:t>
      </w:r>
      <w:r w:rsidR="0056017B" w:rsidRPr="00F85977">
        <w:rPr>
          <w:rFonts w:asciiTheme="majorBidi" w:hAnsiTheme="majorBidi" w:cs="B Nazanin"/>
          <w:sz w:val="24"/>
          <w:szCs w:val="24"/>
          <w:rtl/>
          <w:lang w:bidi="prs-AF"/>
        </w:rPr>
        <w:t xml:space="preserve">، کاهش ضایعات و مثمریت انرژی و نظارت از تطبیق ستندرد های تجهیزات برقی و </w:t>
      </w:r>
      <w:r w:rsidR="005C47DC" w:rsidRPr="00F85977">
        <w:rPr>
          <w:rFonts w:asciiTheme="majorBidi" w:hAnsiTheme="majorBidi" w:cs="B Nazanin"/>
          <w:sz w:val="24"/>
          <w:szCs w:val="24"/>
          <w:rtl/>
          <w:lang w:bidi="prs-AF"/>
        </w:rPr>
        <w:t>کود های مثمریت انرژی در تعمیرات</w:t>
      </w:r>
      <w:r w:rsidR="0056017B" w:rsidRPr="00F85977">
        <w:rPr>
          <w:rFonts w:asciiTheme="majorBidi" w:hAnsiTheme="majorBidi" w:cs="B Nazanin"/>
          <w:sz w:val="24"/>
          <w:szCs w:val="24"/>
          <w:rtl/>
          <w:lang w:bidi="prs-AF"/>
        </w:rPr>
        <w:t>.</w:t>
      </w:r>
    </w:p>
    <w:p w:rsidR="00F85977" w:rsidRDefault="00F85977" w:rsidP="00F85977">
      <w:p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44D2" w:rsidRPr="00F85977" w:rsidRDefault="00F85977" w:rsidP="00F85977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F85977">
        <w:rPr>
          <w:rFonts w:asciiTheme="majorBidi" w:hAnsiTheme="majorBidi" w:cs="B Nazanin"/>
          <w:b/>
          <w:bCs/>
          <w:sz w:val="24"/>
          <w:szCs w:val="24"/>
          <w:rtl/>
        </w:rPr>
        <w:t xml:space="preserve"> </w:t>
      </w:r>
      <w:r w:rsidR="00E3642F" w:rsidRPr="00F85977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AC6B0F" w:rsidRPr="00F85977" w:rsidRDefault="008E72A1" w:rsidP="00F85977">
      <w:pPr>
        <w:pStyle w:val="ListParagraph"/>
        <w:numPr>
          <w:ilvl w:val="0"/>
          <w:numId w:val="32"/>
        </w:numPr>
        <w:tabs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85977">
        <w:rPr>
          <w:rFonts w:asciiTheme="majorBidi" w:hAnsiTheme="majorBidi" w:cs="B Nazanin"/>
          <w:sz w:val="24"/>
          <w:szCs w:val="24"/>
          <w:rtl/>
          <w:lang w:bidi="fa-IR"/>
        </w:rPr>
        <w:t>طرح و ترتیب پلان کاری ماهوار</w:t>
      </w:r>
      <w:r w:rsidR="00AC6B0F" w:rsidRPr="00F85977">
        <w:rPr>
          <w:rFonts w:asciiTheme="majorBidi" w:hAnsiTheme="majorBidi" w:cs="B Nazanin"/>
          <w:sz w:val="24"/>
          <w:szCs w:val="24"/>
          <w:rtl/>
          <w:lang w:bidi="fa-IR"/>
        </w:rPr>
        <w:t xml:space="preserve">، ربعوار و سالانه بخش مربوطه در مطابقت به پلان کاری </w:t>
      </w:r>
      <w:r w:rsidR="00F85977">
        <w:rPr>
          <w:rFonts w:asciiTheme="majorBidi" w:hAnsiTheme="majorBidi" w:cs="B Nazanin" w:hint="cs"/>
          <w:sz w:val="24"/>
          <w:szCs w:val="24"/>
          <w:rtl/>
          <w:lang w:bidi="fa-IR"/>
        </w:rPr>
        <w:t>عمومی</w:t>
      </w:r>
      <w:r w:rsidR="00AC6B0F" w:rsidRPr="00F85977">
        <w:rPr>
          <w:rFonts w:asciiTheme="majorBidi" w:hAnsiTheme="majorBidi" w:cs="B Nazanin"/>
          <w:sz w:val="24"/>
          <w:szCs w:val="24"/>
          <w:rtl/>
          <w:lang w:bidi="fa-IR"/>
        </w:rPr>
        <w:t xml:space="preserve"> جهت </w:t>
      </w:r>
      <w:r w:rsidRPr="00F85977">
        <w:rPr>
          <w:rFonts w:asciiTheme="majorBidi" w:hAnsiTheme="majorBidi" w:cs="B Nazanin"/>
          <w:sz w:val="24"/>
          <w:szCs w:val="24"/>
          <w:rtl/>
          <w:lang w:bidi="fa-IR"/>
        </w:rPr>
        <w:t>رسیدن به اهداف استراتیژیک اداره</w:t>
      </w:r>
      <w:r w:rsidR="00AC6B0F" w:rsidRPr="00F85977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56017B" w:rsidRPr="00F85977" w:rsidRDefault="0056017B" w:rsidP="00F85977">
      <w:pPr>
        <w:pStyle w:val="ListParagraph"/>
        <w:numPr>
          <w:ilvl w:val="0"/>
          <w:numId w:val="32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85977">
        <w:rPr>
          <w:rFonts w:asciiTheme="majorBidi" w:hAnsiTheme="majorBidi" w:cs="B Nazanin"/>
          <w:sz w:val="24"/>
          <w:szCs w:val="24"/>
          <w:rtl/>
          <w:lang w:bidi="fa-IR"/>
        </w:rPr>
        <w:t>مطالعه و تحلیل مدل های پالیسی مثمریت انرژی کشور های منطقه و جهان به منظور تس</w:t>
      </w:r>
      <w:r w:rsidR="005C47DC" w:rsidRPr="00F85977">
        <w:rPr>
          <w:rFonts w:asciiTheme="majorBidi" w:hAnsiTheme="majorBidi" w:cs="B Nazanin"/>
          <w:sz w:val="24"/>
          <w:szCs w:val="24"/>
          <w:rtl/>
          <w:lang w:bidi="fa-IR"/>
        </w:rPr>
        <w:t>وید و تدوین پالیسی مثمریت انرژی</w:t>
      </w:r>
      <w:r w:rsidRPr="00F85977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56017B" w:rsidRPr="00F85977" w:rsidRDefault="0056017B" w:rsidP="00F85977">
      <w:pPr>
        <w:pStyle w:val="ListParagraph"/>
        <w:numPr>
          <w:ilvl w:val="0"/>
          <w:numId w:val="32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85977">
        <w:rPr>
          <w:rFonts w:asciiTheme="majorBidi" w:hAnsiTheme="majorBidi" w:cs="B Nazanin"/>
          <w:sz w:val="24"/>
          <w:szCs w:val="24"/>
          <w:rtl/>
          <w:lang w:bidi="fa-IR"/>
        </w:rPr>
        <w:t>جمع آوری ارقام و معلومات به منظور مطالعه و تحلیل معضلات تخنیکی و مدیر</w:t>
      </w:r>
      <w:r w:rsidR="005C47DC" w:rsidRPr="00F85977">
        <w:rPr>
          <w:rFonts w:asciiTheme="majorBidi" w:hAnsiTheme="majorBidi" w:cs="B Nazanin"/>
          <w:sz w:val="24"/>
          <w:szCs w:val="24"/>
          <w:rtl/>
          <w:lang w:bidi="fa-IR"/>
        </w:rPr>
        <w:t>یتی جهت طرح پالیسی مثمریت انرژی</w:t>
      </w:r>
      <w:r w:rsidRPr="00F85977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56017B" w:rsidRPr="00F85977" w:rsidRDefault="0056017B" w:rsidP="00F85977">
      <w:pPr>
        <w:pStyle w:val="ListParagraph"/>
        <w:numPr>
          <w:ilvl w:val="0"/>
          <w:numId w:val="32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85977">
        <w:rPr>
          <w:rFonts w:asciiTheme="majorBidi" w:hAnsiTheme="majorBidi" w:cs="B Nazanin"/>
          <w:sz w:val="24"/>
          <w:szCs w:val="24"/>
          <w:rtl/>
          <w:lang w:bidi="fa-IR"/>
        </w:rPr>
        <w:t xml:space="preserve">جمع آوری معلومات از منابع مختلف به منظور ترویج </w:t>
      </w:r>
      <w:r w:rsidR="005C47DC" w:rsidRPr="00F85977">
        <w:rPr>
          <w:rFonts w:asciiTheme="majorBidi" w:hAnsiTheme="majorBidi" w:cs="B Nazanin"/>
          <w:sz w:val="24"/>
          <w:szCs w:val="24"/>
          <w:rtl/>
          <w:lang w:bidi="fa-IR"/>
        </w:rPr>
        <w:t>اساسات مثمریت انرژی در سطح کشور</w:t>
      </w:r>
      <w:r w:rsidRPr="00F85977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56017B" w:rsidRPr="00F85977" w:rsidRDefault="0056017B" w:rsidP="00F85977">
      <w:pPr>
        <w:pStyle w:val="ListParagraph"/>
        <w:numPr>
          <w:ilvl w:val="0"/>
          <w:numId w:val="32"/>
        </w:num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val="prs-AF" w:bidi="prs-AF"/>
        </w:rPr>
      </w:pPr>
      <w:r w:rsidRPr="00F85977">
        <w:rPr>
          <w:rFonts w:asciiTheme="majorBidi" w:hAnsiTheme="majorBidi" w:cs="B Nazanin"/>
          <w:sz w:val="24"/>
          <w:szCs w:val="24"/>
          <w:rtl/>
          <w:lang w:bidi="prs-AF"/>
        </w:rPr>
        <w:t>ارزیابی ونظارت انکشاف کو</w:t>
      </w:r>
      <w:r w:rsidR="005C47DC" w:rsidRPr="00F85977">
        <w:rPr>
          <w:rFonts w:asciiTheme="majorBidi" w:hAnsiTheme="majorBidi" w:cs="B Nazanin"/>
          <w:sz w:val="24"/>
          <w:szCs w:val="24"/>
          <w:rtl/>
          <w:lang w:bidi="prs-AF"/>
        </w:rPr>
        <w:t>د های مثمرانرژی، برای  تعمیرات و ساختمان ها</w:t>
      </w:r>
      <w:r w:rsidRPr="00F85977">
        <w:rPr>
          <w:rFonts w:asciiTheme="majorBidi" w:hAnsiTheme="majorBidi" w:cs="B Nazanin"/>
          <w:sz w:val="24"/>
          <w:szCs w:val="24"/>
          <w:rtl/>
          <w:lang w:bidi="prs-AF"/>
        </w:rPr>
        <w:t>.</w:t>
      </w:r>
    </w:p>
    <w:p w:rsidR="0056017B" w:rsidRPr="00F85977" w:rsidRDefault="00F85977" w:rsidP="00F85977">
      <w:pPr>
        <w:pStyle w:val="ListParagraph"/>
        <w:numPr>
          <w:ilvl w:val="0"/>
          <w:numId w:val="32"/>
        </w:num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val="prs-AF" w:bidi="prs-AF"/>
        </w:rPr>
      </w:pPr>
      <w:r w:rsidRPr="00F85977">
        <w:rPr>
          <w:rFonts w:asciiTheme="majorBidi" w:hAnsiTheme="majorBidi" w:cs="B Nazanin"/>
          <w:sz w:val="24"/>
          <w:szCs w:val="24"/>
          <w:rtl/>
          <w:lang w:val="prs-AF" w:bidi="prs-AF"/>
        </w:rPr>
        <w:t xml:space="preserve">تطبیق </w:t>
      </w:r>
      <w:r w:rsidR="0056017B" w:rsidRPr="00F85977">
        <w:rPr>
          <w:rFonts w:asciiTheme="majorBidi" w:hAnsiTheme="majorBidi" w:cs="B Nazanin"/>
          <w:sz w:val="24"/>
          <w:szCs w:val="24"/>
          <w:rtl/>
          <w:lang w:val="prs-AF" w:bidi="prs-AF"/>
        </w:rPr>
        <w:t>میکان</w:t>
      </w:r>
      <w:r w:rsidR="005C47DC" w:rsidRPr="00F85977">
        <w:rPr>
          <w:rFonts w:asciiTheme="majorBidi" w:hAnsiTheme="majorBidi" w:cs="B Nazanin"/>
          <w:sz w:val="24"/>
          <w:szCs w:val="24"/>
          <w:rtl/>
          <w:lang w:val="prs-AF" w:bidi="prs-AF"/>
        </w:rPr>
        <w:t>یزم</w:t>
      </w:r>
      <w:r>
        <w:rPr>
          <w:rFonts w:asciiTheme="majorBidi" w:hAnsiTheme="majorBidi" w:cs="B Nazanin" w:hint="cs"/>
          <w:sz w:val="24"/>
          <w:szCs w:val="24"/>
          <w:rtl/>
          <w:lang w:val="prs-AF" w:bidi="prs-AF"/>
        </w:rPr>
        <w:t xml:space="preserve"> طبق</w:t>
      </w:r>
      <w:r w:rsidR="005C47DC" w:rsidRPr="00F85977">
        <w:rPr>
          <w:rFonts w:asciiTheme="majorBidi" w:hAnsiTheme="majorBidi" w:cs="B Nazanin"/>
          <w:sz w:val="24"/>
          <w:szCs w:val="24"/>
          <w:rtl/>
          <w:lang w:val="prs-AF" w:bidi="prs-AF"/>
        </w:rPr>
        <w:t xml:space="preserve"> ستندرد های تخنیکی برق</w:t>
      </w:r>
      <w:r w:rsidR="0056017B" w:rsidRPr="00F85977">
        <w:rPr>
          <w:rFonts w:asciiTheme="majorBidi" w:hAnsiTheme="majorBidi" w:cs="B Nazanin"/>
          <w:sz w:val="24"/>
          <w:szCs w:val="24"/>
          <w:rtl/>
          <w:lang w:val="prs-AF" w:bidi="prs-AF"/>
        </w:rPr>
        <w:t>.</w:t>
      </w:r>
    </w:p>
    <w:p w:rsidR="0056017B" w:rsidRPr="00F85977" w:rsidRDefault="0056017B" w:rsidP="00F85977">
      <w:pPr>
        <w:pStyle w:val="ListParagraph"/>
        <w:numPr>
          <w:ilvl w:val="0"/>
          <w:numId w:val="32"/>
        </w:numPr>
        <w:tabs>
          <w:tab w:val="right" w:pos="630"/>
        </w:tabs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val="prs-AF" w:bidi="prs-AF"/>
        </w:rPr>
      </w:pPr>
      <w:r w:rsidRPr="00F85977">
        <w:rPr>
          <w:rFonts w:asciiTheme="majorBidi" w:hAnsiTheme="majorBidi" w:cs="B Nazanin"/>
          <w:sz w:val="24"/>
          <w:szCs w:val="24"/>
          <w:rtl/>
          <w:lang w:val="prs-AF" w:bidi="prs-AF"/>
        </w:rPr>
        <w:t>ارزیابی و نظارت ستندرد های تجهیزات برقی جهت توسعه و</w:t>
      </w:r>
      <w:r w:rsidR="005C47DC" w:rsidRPr="00F85977">
        <w:rPr>
          <w:rFonts w:asciiTheme="majorBidi" w:hAnsiTheme="majorBidi" w:cs="B Nazanin"/>
          <w:sz w:val="24"/>
          <w:szCs w:val="24"/>
          <w:rtl/>
          <w:lang w:val="prs-AF" w:bidi="prs-AF"/>
        </w:rPr>
        <w:t xml:space="preserve"> انکشاف برنامه های مثمریت انرژی</w:t>
      </w:r>
      <w:r w:rsidRPr="00F85977">
        <w:rPr>
          <w:rFonts w:asciiTheme="majorBidi" w:hAnsiTheme="majorBidi" w:cs="B Nazanin"/>
          <w:sz w:val="24"/>
          <w:szCs w:val="24"/>
          <w:rtl/>
          <w:lang w:val="prs-AF" w:bidi="prs-AF"/>
        </w:rPr>
        <w:t>.</w:t>
      </w:r>
    </w:p>
    <w:p w:rsidR="0056017B" w:rsidRPr="00F85977" w:rsidRDefault="005C47DC" w:rsidP="00F85977">
      <w:pPr>
        <w:pStyle w:val="ListParagraph"/>
        <w:numPr>
          <w:ilvl w:val="0"/>
          <w:numId w:val="32"/>
        </w:num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val="prs-AF" w:bidi="prs-AF"/>
        </w:rPr>
      </w:pPr>
      <w:r w:rsidRPr="00F85977">
        <w:rPr>
          <w:rFonts w:asciiTheme="majorBidi" w:hAnsiTheme="majorBidi" w:cs="B Nazanin"/>
          <w:sz w:val="24"/>
          <w:szCs w:val="24"/>
          <w:rtl/>
          <w:lang w:val="prs-AF" w:bidi="prs-AF"/>
        </w:rPr>
        <w:t>سروی، مطالعه، تحلیل اقتصادی و تخنیکی</w:t>
      </w:r>
      <w:r w:rsidR="0056017B" w:rsidRPr="00F85977">
        <w:rPr>
          <w:rFonts w:asciiTheme="majorBidi" w:hAnsiTheme="majorBidi" w:cs="B Nazanin"/>
          <w:sz w:val="24"/>
          <w:szCs w:val="24"/>
          <w:rtl/>
          <w:lang w:val="prs-AF" w:bidi="prs-AF"/>
        </w:rPr>
        <w:t>، طرح و ارایه پیشنهادات به منظور تطبیق پروژهای نمونوی بهساز</w:t>
      </w:r>
      <w:r w:rsidRPr="00F85977">
        <w:rPr>
          <w:rFonts w:asciiTheme="majorBidi" w:hAnsiTheme="majorBidi" w:cs="B Nazanin"/>
          <w:sz w:val="24"/>
          <w:szCs w:val="24"/>
          <w:rtl/>
          <w:lang w:val="prs-AF" w:bidi="prs-AF"/>
        </w:rPr>
        <w:t>ی سیستم انرژی برق تعمیرات دولتی</w:t>
      </w:r>
      <w:r w:rsidR="0056017B" w:rsidRPr="00F85977">
        <w:rPr>
          <w:rFonts w:asciiTheme="majorBidi" w:hAnsiTheme="majorBidi" w:cs="B Nazanin"/>
          <w:sz w:val="24"/>
          <w:szCs w:val="24"/>
          <w:rtl/>
          <w:lang w:val="prs-AF" w:bidi="prs-AF"/>
        </w:rPr>
        <w:t>.</w:t>
      </w:r>
    </w:p>
    <w:p w:rsidR="0056017B" w:rsidRPr="00F85977" w:rsidRDefault="0056017B" w:rsidP="00F85977">
      <w:pPr>
        <w:pStyle w:val="ListParagraph"/>
        <w:numPr>
          <w:ilvl w:val="0"/>
          <w:numId w:val="32"/>
        </w:num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val="prs-AF" w:bidi="prs-AF"/>
        </w:rPr>
      </w:pPr>
      <w:r w:rsidRPr="00F85977">
        <w:rPr>
          <w:rFonts w:asciiTheme="majorBidi" w:hAnsiTheme="majorBidi" w:cs="B Nazanin"/>
          <w:sz w:val="24"/>
          <w:szCs w:val="24"/>
          <w:rtl/>
          <w:lang w:val="prs-AF" w:bidi="prs-AF"/>
        </w:rPr>
        <w:t>نظارت از تطبی</w:t>
      </w:r>
      <w:r w:rsidR="005C47DC" w:rsidRPr="00F85977">
        <w:rPr>
          <w:rFonts w:asciiTheme="majorBidi" w:hAnsiTheme="majorBidi" w:cs="B Nazanin"/>
          <w:sz w:val="24"/>
          <w:szCs w:val="24"/>
          <w:rtl/>
          <w:lang w:val="prs-AF" w:bidi="prs-AF"/>
        </w:rPr>
        <w:t>ق پروژه های نمونوی مثمریت انرژی</w:t>
      </w:r>
      <w:r w:rsidRPr="00F85977">
        <w:rPr>
          <w:rFonts w:asciiTheme="majorBidi" w:hAnsiTheme="majorBidi" w:cs="B Nazanin"/>
          <w:sz w:val="24"/>
          <w:szCs w:val="24"/>
          <w:rtl/>
          <w:lang w:val="prs-AF" w:bidi="prs-AF"/>
        </w:rPr>
        <w:t>.</w:t>
      </w:r>
    </w:p>
    <w:p w:rsidR="0056017B" w:rsidRPr="00F85977" w:rsidRDefault="0056017B" w:rsidP="00F85977">
      <w:pPr>
        <w:pStyle w:val="ListParagraph"/>
        <w:numPr>
          <w:ilvl w:val="0"/>
          <w:numId w:val="32"/>
        </w:num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val="prs-AF" w:bidi="prs-AF"/>
        </w:rPr>
      </w:pPr>
      <w:r w:rsidRPr="00F85977">
        <w:rPr>
          <w:rFonts w:asciiTheme="majorBidi" w:hAnsiTheme="majorBidi" w:cs="B Nazanin"/>
          <w:sz w:val="24"/>
          <w:szCs w:val="24"/>
          <w:rtl/>
          <w:lang w:val="prs-AF" w:bidi="prs-AF"/>
        </w:rPr>
        <w:t>ارزیابی متداوم تجهیزات برقی در مارکیت و ترتیب رهنمود استفا</w:t>
      </w:r>
      <w:r w:rsidR="001D71C0" w:rsidRPr="00F85977">
        <w:rPr>
          <w:rFonts w:asciiTheme="majorBidi" w:hAnsiTheme="majorBidi" w:cs="B Nazanin"/>
          <w:sz w:val="24"/>
          <w:szCs w:val="24"/>
          <w:rtl/>
          <w:lang w:val="prs-AF" w:bidi="prs-AF"/>
        </w:rPr>
        <w:t>ده مناسب برای استفاده کننده گان</w:t>
      </w:r>
      <w:r w:rsidRPr="00F85977">
        <w:rPr>
          <w:rFonts w:asciiTheme="majorBidi" w:hAnsiTheme="majorBidi" w:cs="B Nazanin"/>
          <w:sz w:val="24"/>
          <w:szCs w:val="24"/>
          <w:rtl/>
          <w:lang w:val="prs-AF" w:bidi="prs-AF"/>
        </w:rPr>
        <w:t>.</w:t>
      </w:r>
    </w:p>
    <w:p w:rsidR="0056017B" w:rsidRPr="00F85977" w:rsidRDefault="0056017B" w:rsidP="00F85977">
      <w:pPr>
        <w:pStyle w:val="ListParagraph"/>
        <w:numPr>
          <w:ilvl w:val="0"/>
          <w:numId w:val="32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val="prs-AF" w:bidi="prs-AF"/>
        </w:rPr>
      </w:pPr>
      <w:r w:rsidRPr="00F85977">
        <w:rPr>
          <w:rFonts w:asciiTheme="majorBidi" w:hAnsiTheme="majorBidi" w:cs="B Nazanin"/>
          <w:sz w:val="24"/>
          <w:szCs w:val="24"/>
          <w:rtl/>
          <w:lang w:bidi="prs-AF"/>
        </w:rPr>
        <w:t>پیگیری تمام تحولات مربوط  به مثمریت انرژی در داخل و</w:t>
      </w:r>
      <w:r w:rsidRPr="00F85977">
        <w:rPr>
          <w:rFonts w:asciiTheme="majorBidi" w:hAnsiTheme="majorBidi" w:cs="B Nazanin"/>
          <w:sz w:val="24"/>
          <w:szCs w:val="24"/>
          <w:lang w:bidi="prs-AF"/>
        </w:rPr>
        <w:t xml:space="preserve"> </w:t>
      </w:r>
      <w:r w:rsidRPr="00F85977">
        <w:rPr>
          <w:rFonts w:asciiTheme="majorBidi" w:hAnsiTheme="majorBidi" w:cs="B Nazanin"/>
          <w:sz w:val="24"/>
          <w:szCs w:val="24"/>
          <w:rtl/>
          <w:lang w:bidi="prs-AF"/>
        </w:rPr>
        <w:t>خارج  کشور.</w:t>
      </w:r>
    </w:p>
    <w:p w:rsidR="0056017B" w:rsidRPr="00F85977" w:rsidRDefault="00F85977" w:rsidP="00F85977">
      <w:pPr>
        <w:numPr>
          <w:ilvl w:val="0"/>
          <w:numId w:val="32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ارایه گزارش ماهوار، ربعوار و سالانه از بخش مربوطه جهت تحقق اهداف.</w:t>
      </w:r>
    </w:p>
    <w:p w:rsidR="00AC6B0F" w:rsidRPr="00F85977" w:rsidRDefault="00AC6B0F" w:rsidP="00F85977">
      <w:pPr>
        <w:pStyle w:val="ListParagraph"/>
        <w:numPr>
          <w:ilvl w:val="0"/>
          <w:numId w:val="32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85977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</w:t>
      </w:r>
      <w:r w:rsidR="00D8599F" w:rsidRPr="00F85977">
        <w:rPr>
          <w:rFonts w:asciiTheme="majorBidi" w:hAnsiTheme="majorBidi" w:cs="B Nazanin"/>
          <w:sz w:val="24"/>
          <w:szCs w:val="24"/>
          <w:rtl/>
          <w:lang w:bidi="fa-IR"/>
        </w:rPr>
        <w:t>ات آمرین ذیصلاح مطابق با قوانین، مقررات و اهداف وزارت</w:t>
      </w:r>
      <w:r w:rsidRPr="00F85977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233A35" w:rsidRPr="00F85977" w:rsidRDefault="00233A35" w:rsidP="00F85977">
      <w:p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  <w:r w:rsidRPr="00F85977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----------------------------------------------------------------------------------------------------------------------</w:t>
      </w:r>
    </w:p>
    <w:p w:rsidR="00233A35" w:rsidRPr="00F85977" w:rsidRDefault="00233A35" w:rsidP="00F85977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</w:rPr>
      </w:pPr>
      <w:r w:rsidRPr="00F85977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233A35" w:rsidRPr="00F85977" w:rsidRDefault="00233A35" w:rsidP="00F85977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85977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این لایحۀ وظایف  با در نظر داشت مواد </w:t>
      </w:r>
      <w:r w:rsidR="00D8599F" w:rsidRPr="00F85977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7</w:t>
      </w:r>
      <w:r w:rsidRPr="00F85977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و 34 قانون کا</w:t>
      </w:r>
      <w:bookmarkStart w:id="0" w:name="_GoBack"/>
      <w:bookmarkEnd w:id="0"/>
      <w:r w:rsidRPr="00F85977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رکنان خدمات ملکی با حد اقل شرایط و معیارهای ذیل ترتیب گردیده است:</w:t>
      </w:r>
    </w:p>
    <w:p w:rsidR="00233A35" w:rsidRPr="00F85977" w:rsidRDefault="00233A35" w:rsidP="0010457E">
      <w:pPr>
        <w:pStyle w:val="ListParagraph"/>
        <w:numPr>
          <w:ilvl w:val="0"/>
          <w:numId w:val="15"/>
        </w:numPr>
        <w:bidi/>
        <w:spacing w:after="16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85977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سند تحصیلی حداقل لیسانس در رشته: </w:t>
      </w:r>
      <w:r w:rsidR="00F8597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انجنیری برق، الکترومیخانیک، برق رسانی موسسات صنعتی وزراعتی، تامین برق، انجینری الکترونیکی </w:t>
      </w:r>
      <w:r w:rsidRPr="00F85977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233A35" w:rsidRPr="00F85977" w:rsidRDefault="008E72A1" w:rsidP="0010457E">
      <w:pPr>
        <w:pStyle w:val="ListParagraph"/>
        <w:numPr>
          <w:ilvl w:val="0"/>
          <w:numId w:val="15"/>
        </w:numPr>
        <w:bidi/>
        <w:spacing w:after="16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85977">
        <w:rPr>
          <w:rFonts w:asciiTheme="majorBidi" w:hAnsiTheme="majorBidi" w:cs="B Nazanin" w:hint="cs"/>
          <w:sz w:val="24"/>
          <w:szCs w:val="24"/>
          <w:rtl/>
          <w:lang w:bidi="fa-IR"/>
        </w:rPr>
        <w:t>داشتن</w:t>
      </w:r>
      <w:r w:rsidR="00F85A14" w:rsidRPr="00F85A14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F85A14" w:rsidRPr="00F85977">
        <w:rPr>
          <w:rFonts w:asciiTheme="majorBidi" w:hAnsiTheme="majorBidi" w:cs="B Nazanin"/>
          <w:sz w:val="24"/>
          <w:szCs w:val="24"/>
          <w:rtl/>
          <w:lang w:bidi="fa-IR"/>
        </w:rPr>
        <w:t>جربه کاری</w:t>
      </w:r>
      <w:r w:rsidRPr="00F8597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حداقل یک سال </w:t>
      </w:r>
      <w:r w:rsidR="00233A35" w:rsidRPr="00F85977">
        <w:rPr>
          <w:rFonts w:asciiTheme="majorBidi" w:hAnsiTheme="majorBidi" w:cs="B Nazanin"/>
          <w:sz w:val="24"/>
          <w:szCs w:val="24"/>
          <w:rtl/>
          <w:lang w:bidi="fa-IR"/>
        </w:rPr>
        <w:t xml:space="preserve">ت مرتبط </w:t>
      </w:r>
      <w:r w:rsidR="00327C44" w:rsidRPr="00F85977">
        <w:rPr>
          <w:rFonts w:asciiTheme="majorBidi" w:hAnsiTheme="majorBidi" w:cs="B Nazanin"/>
          <w:sz w:val="24"/>
          <w:szCs w:val="24"/>
          <w:rtl/>
          <w:lang w:bidi="fa-IR"/>
        </w:rPr>
        <w:t xml:space="preserve">(مدیریتی مشابه </w:t>
      </w:r>
      <w:r w:rsidR="00D8599F" w:rsidRPr="00F85977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327C44" w:rsidRPr="00F85977">
        <w:rPr>
          <w:rFonts w:asciiTheme="majorBidi" w:hAnsiTheme="majorBidi" w:cs="B Nazanin"/>
          <w:sz w:val="24"/>
          <w:szCs w:val="24"/>
          <w:rtl/>
          <w:lang w:bidi="fa-IR"/>
        </w:rPr>
        <w:t xml:space="preserve">یا </w:t>
      </w:r>
      <w:r w:rsidR="00D8599F" w:rsidRPr="00F8597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تخصصی </w:t>
      </w:r>
      <w:r w:rsidR="00F8597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امور انجنیری برق ویا </w:t>
      </w:r>
      <w:r w:rsidR="00327C44" w:rsidRPr="00F85977">
        <w:rPr>
          <w:rFonts w:asciiTheme="majorBidi" w:hAnsiTheme="majorBidi" w:cs="B Nazanin"/>
          <w:sz w:val="24"/>
          <w:szCs w:val="24"/>
          <w:rtl/>
          <w:lang w:bidi="fa-IR"/>
        </w:rPr>
        <w:t>سایر موارد مندرج اهدا</w:t>
      </w:r>
      <w:r w:rsidRPr="00F85977">
        <w:rPr>
          <w:rFonts w:asciiTheme="majorBidi" w:hAnsiTheme="majorBidi" w:cs="B Nazanin"/>
          <w:sz w:val="24"/>
          <w:szCs w:val="24"/>
          <w:rtl/>
          <w:lang w:bidi="fa-IR"/>
        </w:rPr>
        <w:t>ف و مسئولیت های وظیفوی این بست)</w:t>
      </w:r>
      <w:r w:rsidRPr="00F85977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233A35" w:rsidRPr="00F85977" w:rsidRDefault="00233A35" w:rsidP="0010457E">
      <w:pPr>
        <w:pStyle w:val="ListParagraph"/>
        <w:numPr>
          <w:ilvl w:val="0"/>
          <w:numId w:val="15"/>
        </w:numPr>
        <w:bidi/>
        <w:spacing w:after="16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85977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آشنایی(تحریر و تکلم) با زبان انگلیسی</w:t>
      </w:r>
      <w:r w:rsidR="00F85A14">
        <w:rPr>
          <w:rFonts w:asciiTheme="majorBidi" w:hAnsiTheme="majorBidi" w:cs="B Nazanin"/>
          <w:sz w:val="24"/>
          <w:szCs w:val="24"/>
          <w:lang w:bidi="fa-IR"/>
        </w:rPr>
        <w:t>.</w:t>
      </w:r>
      <w:r w:rsidRPr="00F8597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571735" w:rsidRPr="00F85977" w:rsidRDefault="00233A35" w:rsidP="0010457E">
      <w:pPr>
        <w:pStyle w:val="ListParagraph"/>
        <w:numPr>
          <w:ilvl w:val="0"/>
          <w:numId w:val="15"/>
        </w:numPr>
        <w:bidi/>
        <w:spacing w:after="16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85977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571735" w:rsidRPr="00F85977" w:rsidSect="00F85977">
      <w:pgSz w:w="12240" w:h="15840"/>
      <w:pgMar w:top="0" w:right="720" w:bottom="81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90C" w:rsidRDefault="0043190C" w:rsidP="00E43133">
      <w:pPr>
        <w:spacing w:after="0" w:line="240" w:lineRule="auto"/>
      </w:pPr>
      <w:r>
        <w:separator/>
      </w:r>
    </w:p>
  </w:endnote>
  <w:endnote w:type="continuationSeparator" w:id="0">
    <w:p w:rsidR="0043190C" w:rsidRDefault="0043190C" w:rsidP="00E43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90C" w:rsidRDefault="0043190C" w:rsidP="00E43133">
      <w:pPr>
        <w:spacing w:after="0" w:line="240" w:lineRule="auto"/>
      </w:pPr>
      <w:r>
        <w:separator/>
      </w:r>
    </w:p>
  </w:footnote>
  <w:footnote w:type="continuationSeparator" w:id="0">
    <w:p w:rsidR="0043190C" w:rsidRDefault="0043190C" w:rsidP="00E43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3478C3"/>
    <w:multiLevelType w:val="hybridMultilevel"/>
    <w:tmpl w:val="6A442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85D54"/>
    <w:multiLevelType w:val="hybridMultilevel"/>
    <w:tmpl w:val="AD88D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00BFA"/>
    <w:multiLevelType w:val="hybridMultilevel"/>
    <w:tmpl w:val="2968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B2E1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0C36356D"/>
    <w:multiLevelType w:val="hybridMultilevel"/>
    <w:tmpl w:val="8E245D2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D70B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6527F4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D5B2500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FB3307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FE475E1"/>
    <w:multiLevelType w:val="hybridMultilevel"/>
    <w:tmpl w:val="1B94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A0B1E"/>
    <w:multiLevelType w:val="hybridMultilevel"/>
    <w:tmpl w:val="7C1E2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82BB3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461F603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492C57B6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4EA14244"/>
    <w:multiLevelType w:val="hybridMultilevel"/>
    <w:tmpl w:val="B37E8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D67AA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51101C77"/>
    <w:multiLevelType w:val="hybridMultilevel"/>
    <w:tmpl w:val="5CA23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9C3EA8"/>
    <w:multiLevelType w:val="hybridMultilevel"/>
    <w:tmpl w:val="01BE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90559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55CB2615"/>
    <w:multiLevelType w:val="hybridMultilevel"/>
    <w:tmpl w:val="D1869EE6"/>
    <w:lvl w:ilvl="0" w:tplc="7AD0DA68">
      <w:start w:val="1"/>
      <w:numFmt w:val="decimal"/>
      <w:lvlText w:val="%1-"/>
      <w:lvlJc w:val="left"/>
      <w:pPr>
        <w:ind w:left="900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F22E8E"/>
    <w:multiLevelType w:val="hybridMultilevel"/>
    <w:tmpl w:val="7E5E6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882B56"/>
    <w:multiLevelType w:val="hybridMultilevel"/>
    <w:tmpl w:val="A0D219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8B3B7F"/>
    <w:multiLevelType w:val="hybridMultilevel"/>
    <w:tmpl w:val="5F386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AE61C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6D900BD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6F2A6D18"/>
    <w:multiLevelType w:val="hybridMultilevel"/>
    <w:tmpl w:val="FB8CE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C2213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733E6656"/>
    <w:multiLevelType w:val="hybridMultilevel"/>
    <w:tmpl w:val="688E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CD5E77"/>
    <w:multiLevelType w:val="hybridMultilevel"/>
    <w:tmpl w:val="A952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63752"/>
    <w:multiLevelType w:val="hybridMultilevel"/>
    <w:tmpl w:val="FBC09C5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4175B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1"/>
  </w:num>
  <w:num w:numId="4">
    <w:abstractNumId w:val="10"/>
  </w:num>
  <w:num w:numId="5">
    <w:abstractNumId w:val="18"/>
  </w:num>
  <w:num w:numId="6">
    <w:abstractNumId w:val="30"/>
  </w:num>
  <w:num w:numId="7">
    <w:abstractNumId w:val="22"/>
  </w:num>
  <w:num w:numId="8">
    <w:abstractNumId w:val="3"/>
  </w:num>
  <w:num w:numId="9">
    <w:abstractNumId w:val="24"/>
  </w:num>
  <w:num w:numId="10">
    <w:abstractNumId w:val="29"/>
  </w:num>
  <w:num w:numId="11">
    <w:abstractNumId w:val="16"/>
  </w:num>
  <w:num w:numId="12">
    <w:abstractNumId w:val="11"/>
  </w:num>
  <w:num w:numId="13">
    <w:abstractNumId w:val="2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25"/>
  </w:num>
  <w:num w:numId="20">
    <w:abstractNumId w:val="20"/>
  </w:num>
  <w:num w:numId="21">
    <w:abstractNumId w:val="6"/>
  </w:num>
  <w:num w:numId="22">
    <w:abstractNumId w:val="13"/>
  </w:num>
  <w:num w:numId="23">
    <w:abstractNumId w:val="8"/>
  </w:num>
  <w:num w:numId="24">
    <w:abstractNumId w:val="33"/>
  </w:num>
  <w:num w:numId="25">
    <w:abstractNumId w:val="4"/>
  </w:num>
  <w:num w:numId="26">
    <w:abstractNumId w:val="28"/>
  </w:num>
  <w:num w:numId="27">
    <w:abstractNumId w:val="17"/>
  </w:num>
  <w:num w:numId="28">
    <w:abstractNumId w:val="9"/>
  </w:num>
  <w:num w:numId="29">
    <w:abstractNumId w:val="5"/>
  </w:num>
  <w:num w:numId="30">
    <w:abstractNumId w:val="15"/>
  </w:num>
  <w:num w:numId="31">
    <w:abstractNumId w:val="23"/>
  </w:num>
  <w:num w:numId="32">
    <w:abstractNumId w:val="19"/>
  </w:num>
  <w:num w:numId="33">
    <w:abstractNumId w:val="32"/>
  </w:num>
  <w:num w:numId="34">
    <w:abstractNumId w:val="2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FF"/>
    <w:rsid w:val="000003F4"/>
    <w:rsid w:val="00002ACA"/>
    <w:rsid w:val="00007ABA"/>
    <w:rsid w:val="00012EB4"/>
    <w:rsid w:val="00017B09"/>
    <w:rsid w:val="00021485"/>
    <w:rsid w:val="000257DB"/>
    <w:rsid w:val="00027279"/>
    <w:rsid w:val="00034840"/>
    <w:rsid w:val="00042E39"/>
    <w:rsid w:val="0005111A"/>
    <w:rsid w:val="00053FE9"/>
    <w:rsid w:val="000667E0"/>
    <w:rsid w:val="00071680"/>
    <w:rsid w:val="00074849"/>
    <w:rsid w:val="0007713C"/>
    <w:rsid w:val="0008101B"/>
    <w:rsid w:val="0009222A"/>
    <w:rsid w:val="00093FE3"/>
    <w:rsid w:val="000B3BEA"/>
    <w:rsid w:val="000B7105"/>
    <w:rsid w:val="000C56B8"/>
    <w:rsid w:val="000C669E"/>
    <w:rsid w:val="000D073B"/>
    <w:rsid w:val="000D2091"/>
    <w:rsid w:val="000E115B"/>
    <w:rsid w:val="000E449F"/>
    <w:rsid w:val="000F60AF"/>
    <w:rsid w:val="0010457E"/>
    <w:rsid w:val="001100F1"/>
    <w:rsid w:val="00113C58"/>
    <w:rsid w:val="0011453A"/>
    <w:rsid w:val="0012031D"/>
    <w:rsid w:val="0012794E"/>
    <w:rsid w:val="00131378"/>
    <w:rsid w:val="00145978"/>
    <w:rsid w:val="0015106E"/>
    <w:rsid w:val="00156B1F"/>
    <w:rsid w:val="00163D8E"/>
    <w:rsid w:val="001672EF"/>
    <w:rsid w:val="001771C5"/>
    <w:rsid w:val="00177B18"/>
    <w:rsid w:val="00181AD8"/>
    <w:rsid w:val="001841A6"/>
    <w:rsid w:val="00193039"/>
    <w:rsid w:val="001932A1"/>
    <w:rsid w:val="001B08D1"/>
    <w:rsid w:val="001B398E"/>
    <w:rsid w:val="001B4B9A"/>
    <w:rsid w:val="001B5280"/>
    <w:rsid w:val="001B6224"/>
    <w:rsid w:val="001C765B"/>
    <w:rsid w:val="001D4146"/>
    <w:rsid w:val="001D71C0"/>
    <w:rsid w:val="001E66E1"/>
    <w:rsid w:val="001F2FA2"/>
    <w:rsid w:val="001F538C"/>
    <w:rsid w:val="002010DC"/>
    <w:rsid w:val="00202935"/>
    <w:rsid w:val="00203413"/>
    <w:rsid w:val="00211173"/>
    <w:rsid w:val="00214BBF"/>
    <w:rsid w:val="00220F60"/>
    <w:rsid w:val="002230CB"/>
    <w:rsid w:val="00226BDC"/>
    <w:rsid w:val="00233A35"/>
    <w:rsid w:val="002403D0"/>
    <w:rsid w:val="00246AD1"/>
    <w:rsid w:val="00250DC8"/>
    <w:rsid w:val="00252E13"/>
    <w:rsid w:val="00261612"/>
    <w:rsid w:val="002656A1"/>
    <w:rsid w:val="00274713"/>
    <w:rsid w:val="0027655B"/>
    <w:rsid w:val="00282F24"/>
    <w:rsid w:val="00283E47"/>
    <w:rsid w:val="00286958"/>
    <w:rsid w:val="0029250E"/>
    <w:rsid w:val="00296018"/>
    <w:rsid w:val="002A22E4"/>
    <w:rsid w:val="002A4EF1"/>
    <w:rsid w:val="002B0416"/>
    <w:rsid w:val="002C2993"/>
    <w:rsid w:val="002E4A71"/>
    <w:rsid w:val="002F189D"/>
    <w:rsid w:val="002F618B"/>
    <w:rsid w:val="002F6D0C"/>
    <w:rsid w:val="00302DDD"/>
    <w:rsid w:val="0031147F"/>
    <w:rsid w:val="00311EA2"/>
    <w:rsid w:val="0031272D"/>
    <w:rsid w:val="00325CEF"/>
    <w:rsid w:val="00327C44"/>
    <w:rsid w:val="003336A9"/>
    <w:rsid w:val="003350FE"/>
    <w:rsid w:val="00342436"/>
    <w:rsid w:val="00350176"/>
    <w:rsid w:val="003501EE"/>
    <w:rsid w:val="003527E6"/>
    <w:rsid w:val="003536B7"/>
    <w:rsid w:val="00357B85"/>
    <w:rsid w:val="00373329"/>
    <w:rsid w:val="003837DA"/>
    <w:rsid w:val="00393EAC"/>
    <w:rsid w:val="00396C2B"/>
    <w:rsid w:val="003B7E13"/>
    <w:rsid w:val="003D2066"/>
    <w:rsid w:val="003D329B"/>
    <w:rsid w:val="003E1133"/>
    <w:rsid w:val="003E60FF"/>
    <w:rsid w:val="00407D99"/>
    <w:rsid w:val="00416A0D"/>
    <w:rsid w:val="004268BF"/>
    <w:rsid w:val="004270A3"/>
    <w:rsid w:val="0043190C"/>
    <w:rsid w:val="00434832"/>
    <w:rsid w:val="00436FE3"/>
    <w:rsid w:val="0043748A"/>
    <w:rsid w:val="00443E93"/>
    <w:rsid w:val="0045215F"/>
    <w:rsid w:val="00455175"/>
    <w:rsid w:val="00465C16"/>
    <w:rsid w:val="00466F11"/>
    <w:rsid w:val="00470372"/>
    <w:rsid w:val="004735F4"/>
    <w:rsid w:val="004809CB"/>
    <w:rsid w:val="00491F81"/>
    <w:rsid w:val="004977BA"/>
    <w:rsid w:val="004A38E1"/>
    <w:rsid w:val="004A4E29"/>
    <w:rsid w:val="004C3E19"/>
    <w:rsid w:val="004C7393"/>
    <w:rsid w:val="004D48B7"/>
    <w:rsid w:val="004F16CF"/>
    <w:rsid w:val="004F3E96"/>
    <w:rsid w:val="004F77B9"/>
    <w:rsid w:val="005019F0"/>
    <w:rsid w:val="005060D1"/>
    <w:rsid w:val="00512028"/>
    <w:rsid w:val="0051202D"/>
    <w:rsid w:val="0051567E"/>
    <w:rsid w:val="00521375"/>
    <w:rsid w:val="00522275"/>
    <w:rsid w:val="00522931"/>
    <w:rsid w:val="00541C38"/>
    <w:rsid w:val="005460F1"/>
    <w:rsid w:val="00546BF8"/>
    <w:rsid w:val="0056017B"/>
    <w:rsid w:val="00560FDD"/>
    <w:rsid w:val="0056192E"/>
    <w:rsid w:val="0056516B"/>
    <w:rsid w:val="0056566B"/>
    <w:rsid w:val="00570645"/>
    <w:rsid w:val="00571735"/>
    <w:rsid w:val="00587B62"/>
    <w:rsid w:val="005923A6"/>
    <w:rsid w:val="00596DC6"/>
    <w:rsid w:val="005A10A3"/>
    <w:rsid w:val="005B0027"/>
    <w:rsid w:val="005B61FA"/>
    <w:rsid w:val="005C28EE"/>
    <w:rsid w:val="005C47DC"/>
    <w:rsid w:val="005C5AF7"/>
    <w:rsid w:val="005C6599"/>
    <w:rsid w:val="005D5C47"/>
    <w:rsid w:val="005E0043"/>
    <w:rsid w:val="005F0538"/>
    <w:rsid w:val="005F1576"/>
    <w:rsid w:val="005F2468"/>
    <w:rsid w:val="005F4200"/>
    <w:rsid w:val="00601575"/>
    <w:rsid w:val="00601CA8"/>
    <w:rsid w:val="0060475F"/>
    <w:rsid w:val="00605396"/>
    <w:rsid w:val="00614B9B"/>
    <w:rsid w:val="00627D52"/>
    <w:rsid w:val="00634FAE"/>
    <w:rsid w:val="006370AA"/>
    <w:rsid w:val="00642C5F"/>
    <w:rsid w:val="00646B9F"/>
    <w:rsid w:val="00656E3B"/>
    <w:rsid w:val="00665BDA"/>
    <w:rsid w:val="006701AC"/>
    <w:rsid w:val="00673ADD"/>
    <w:rsid w:val="00680350"/>
    <w:rsid w:val="00682583"/>
    <w:rsid w:val="00686A86"/>
    <w:rsid w:val="00691DFB"/>
    <w:rsid w:val="00693E98"/>
    <w:rsid w:val="006A0AD1"/>
    <w:rsid w:val="006B54E1"/>
    <w:rsid w:val="006B74A1"/>
    <w:rsid w:val="006C18AA"/>
    <w:rsid w:val="006D42DE"/>
    <w:rsid w:val="006D4525"/>
    <w:rsid w:val="006D67F6"/>
    <w:rsid w:val="006E55BE"/>
    <w:rsid w:val="006E79A0"/>
    <w:rsid w:val="006F2087"/>
    <w:rsid w:val="00703906"/>
    <w:rsid w:val="00724031"/>
    <w:rsid w:val="00731E17"/>
    <w:rsid w:val="007335D8"/>
    <w:rsid w:val="007336AB"/>
    <w:rsid w:val="007336C1"/>
    <w:rsid w:val="00736144"/>
    <w:rsid w:val="00744089"/>
    <w:rsid w:val="00745C29"/>
    <w:rsid w:val="00745D48"/>
    <w:rsid w:val="0075497F"/>
    <w:rsid w:val="00772EC4"/>
    <w:rsid w:val="00773269"/>
    <w:rsid w:val="0077577B"/>
    <w:rsid w:val="00775FBB"/>
    <w:rsid w:val="00777E34"/>
    <w:rsid w:val="0078135D"/>
    <w:rsid w:val="007843E8"/>
    <w:rsid w:val="007872AF"/>
    <w:rsid w:val="00794C1D"/>
    <w:rsid w:val="00795378"/>
    <w:rsid w:val="00795612"/>
    <w:rsid w:val="00797688"/>
    <w:rsid w:val="007A5FE1"/>
    <w:rsid w:val="007B3782"/>
    <w:rsid w:val="007B5A45"/>
    <w:rsid w:val="007B5BF4"/>
    <w:rsid w:val="007B64E9"/>
    <w:rsid w:val="007C1D9B"/>
    <w:rsid w:val="007C286F"/>
    <w:rsid w:val="007C39E3"/>
    <w:rsid w:val="007C659C"/>
    <w:rsid w:val="007D392E"/>
    <w:rsid w:val="007D4408"/>
    <w:rsid w:val="007D58F6"/>
    <w:rsid w:val="007F049A"/>
    <w:rsid w:val="007F42AF"/>
    <w:rsid w:val="007F4902"/>
    <w:rsid w:val="007F557F"/>
    <w:rsid w:val="0080078D"/>
    <w:rsid w:val="0080489B"/>
    <w:rsid w:val="00805827"/>
    <w:rsid w:val="00807516"/>
    <w:rsid w:val="0081470C"/>
    <w:rsid w:val="00826C29"/>
    <w:rsid w:val="008320B8"/>
    <w:rsid w:val="008407DF"/>
    <w:rsid w:val="00842491"/>
    <w:rsid w:val="00853CAF"/>
    <w:rsid w:val="008610A2"/>
    <w:rsid w:val="00863DD0"/>
    <w:rsid w:val="00866A9E"/>
    <w:rsid w:val="00867EAF"/>
    <w:rsid w:val="008B6F49"/>
    <w:rsid w:val="008C235A"/>
    <w:rsid w:val="008C3CFA"/>
    <w:rsid w:val="008C5316"/>
    <w:rsid w:val="008D6809"/>
    <w:rsid w:val="008E22A2"/>
    <w:rsid w:val="008E44D2"/>
    <w:rsid w:val="008E72A1"/>
    <w:rsid w:val="00902C08"/>
    <w:rsid w:val="009041D2"/>
    <w:rsid w:val="00913E4E"/>
    <w:rsid w:val="00924C03"/>
    <w:rsid w:val="0094528D"/>
    <w:rsid w:val="00947585"/>
    <w:rsid w:val="00954F78"/>
    <w:rsid w:val="00954FAD"/>
    <w:rsid w:val="00957258"/>
    <w:rsid w:val="009648E0"/>
    <w:rsid w:val="00980405"/>
    <w:rsid w:val="009840A6"/>
    <w:rsid w:val="00991F9A"/>
    <w:rsid w:val="009942E7"/>
    <w:rsid w:val="009A12BA"/>
    <w:rsid w:val="009A4B14"/>
    <w:rsid w:val="009B21F6"/>
    <w:rsid w:val="009B39D4"/>
    <w:rsid w:val="009B5AB6"/>
    <w:rsid w:val="009C05E7"/>
    <w:rsid w:val="009D7A59"/>
    <w:rsid w:val="009F0B28"/>
    <w:rsid w:val="009F3FB7"/>
    <w:rsid w:val="009F4FE6"/>
    <w:rsid w:val="009F5575"/>
    <w:rsid w:val="009F6936"/>
    <w:rsid w:val="00A10003"/>
    <w:rsid w:val="00A11FB8"/>
    <w:rsid w:val="00A14147"/>
    <w:rsid w:val="00A14D03"/>
    <w:rsid w:val="00A24D07"/>
    <w:rsid w:val="00A25CE8"/>
    <w:rsid w:val="00A30628"/>
    <w:rsid w:val="00A70469"/>
    <w:rsid w:val="00A750C3"/>
    <w:rsid w:val="00A87591"/>
    <w:rsid w:val="00A909B7"/>
    <w:rsid w:val="00AB3D61"/>
    <w:rsid w:val="00AB7D3B"/>
    <w:rsid w:val="00AC6B0F"/>
    <w:rsid w:val="00AD41C8"/>
    <w:rsid w:val="00AD4ECE"/>
    <w:rsid w:val="00AE3DB2"/>
    <w:rsid w:val="00AF080C"/>
    <w:rsid w:val="00B0147E"/>
    <w:rsid w:val="00B0218D"/>
    <w:rsid w:val="00B0446B"/>
    <w:rsid w:val="00B052DE"/>
    <w:rsid w:val="00B11A54"/>
    <w:rsid w:val="00B23121"/>
    <w:rsid w:val="00B244CC"/>
    <w:rsid w:val="00B46287"/>
    <w:rsid w:val="00B47DB3"/>
    <w:rsid w:val="00B53B2B"/>
    <w:rsid w:val="00B53D8A"/>
    <w:rsid w:val="00B54DAD"/>
    <w:rsid w:val="00B6136E"/>
    <w:rsid w:val="00B63793"/>
    <w:rsid w:val="00B74853"/>
    <w:rsid w:val="00B75933"/>
    <w:rsid w:val="00B76C6F"/>
    <w:rsid w:val="00B92E96"/>
    <w:rsid w:val="00B93551"/>
    <w:rsid w:val="00B9427A"/>
    <w:rsid w:val="00B963BE"/>
    <w:rsid w:val="00B9787A"/>
    <w:rsid w:val="00BB6181"/>
    <w:rsid w:val="00BE41AF"/>
    <w:rsid w:val="00BE5C1E"/>
    <w:rsid w:val="00BF2D85"/>
    <w:rsid w:val="00C004B9"/>
    <w:rsid w:val="00C015EE"/>
    <w:rsid w:val="00C01721"/>
    <w:rsid w:val="00C04710"/>
    <w:rsid w:val="00C0554C"/>
    <w:rsid w:val="00C22454"/>
    <w:rsid w:val="00C2593B"/>
    <w:rsid w:val="00C32747"/>
    <w:rsid w:val="00C462B7"/>
    <w:rsid w:val="00C5229F"/>
    <w:rsid w:val="00C5239B"/>
    <w:rsid w:val="00C55AB9"/>
    <w:rsid w:val="00C61089"/>
    <w:rsid w:val="00C6692F"/>
    <w:rsid w:val="00C70952"/>
    <w:rsid w:val="00C70A59"/>
    <w:rsid w:val="00C741C0"/>
    <w:rsid w:val="00C75B11"/>
    <w:rsid w:val="00C76B00"/>
    <w:rsid w:val="00C80690"/>
    <w:rsid w:val="00C81DF4"/>
    <w:rsid w:val="00C91451"/>
    <w:rsid w:val="00C96B21"/>
    <w:rsid w:val="00CA6D14"/>
    <w:rsid w:val="00CB16DE"/>
    <w:rsid w:val="00CC1F3B"/>
    <w:rsid w:val="00CC59B9"/>
    <w:rsid w:val="00CC7F89"/>
    <w:rsid w:val="00CD3ECC"/>
    <w:rsid w:val="00CD6768"/>
    <w:rsid w:val="00CD7F4A"/>
    <w:rsid w:val="00CE46A6"/>
    <w:rsid w:val="00CE53F6"/>
    <w:rsid w:val="00CF35D5"/>
    <w:rsid w:val="00CF6418"/>
    <w:rsid w:val="00D00865"/>
    <w:rsid w:val="00D039F5"/>
    <w:rsid w:val="00D041A5"/>
    <w:rsid w:val="00D06E4C"/>
    <w:rsid w:val="00D1119E"/>
    <w:rsid w:val="00D132AC"/>
    <w:rsid w:val="00D16564"/>
    <w:rsid w:val="00D21601"/>
    <w:rsid w:val="00D22D4F"/>
    <w:rsid w:val="00D23500"/>
    <w:rsid w:val="00D240CC"/>
    <w:rsid w:val="00D326BC"/>
    <w:rsid w:val="00D33BBD"/>
    <w:rsid w:val="00D33FEB"/>
    <w:rsid w:val="00D419BC"/>
    <w:rsid w:val="00D44328"/>
    <w:rsid w:val="00D44E75"/>
    <w:rsid w:val="00D5162B"/>
    <w:rsid w:val="00D52760"/>
    <w:rsid w:val="00D52BA8"/>
    <w:rsid w:val="00D550EA"/>
    <w:rsid w:val="00D569F2"/>
    <w:rsid w:val="00D5760B"/>
    <w:rsid w:val="00D60EAE"/>
    <w:rsid w:val="00D61902"/>
    <w:rsid w:val="00D8599F"/>
    <w:rsid w:val="00D93A06"/>
    <w:rsid w:val="00DA46A8"/>
    <w:rsid w:val="00DA5D30"/>
    <w:rsid w:val="00DA73B3"/>
    <w:rsid w:val="00DC1953"/>
    <w:rsid w:val="00DC1AF4"/>
    <w:rsid w:val="00DC3819"/>
    <w:rsid w:val="00DE2EA6"/>
    <w:rsid w:val="00DE2ED7"/>
    <w:rsid w:val="00DF1B05"/>
    <w:rsid w:val="00DF5892"/>
    <w:rsid w:val="00E123C0"/>
    <w:rsid w:val="00E3642F"/>
    <w:rsid w:val="00E374C9"/>
    <w:rsid w:val="00E43133"/>
    <w:rsid w:val="00E4549E"/>
    <w:rsid w:val="00E4789A"/>
    <w:rsid w:val="00E55DB4"/>
    <w:rsid w:val="00E631D2"/>
    <w:rsid w:val="00E641C5"/>
    <w:rsid w:val="00E77BD2"/>
    <w:rsid w:val="00E87DBD"/>
    <w:rsid w:val="00E9071B"/>
    <w:rsid w:val="00E948EE"/>
    <w:rsid w:val="00E95953"/>
    <w:rsid w:val="00EB3DD0"/>
    <w:rsid w:val="00EC4EB3"/>
    <w:rsid w:val="00ED71D2"/>
    <w:rsid w:val="00EE3055"/>
    <w:rsid w:val="00EF0E4E"/>
    <w:rsid w:val="00F04F6D"/>
    <w:rsid w:val="00F05F2E"/>
    <w:rsid w:val="00F0729F"/>
    <w:rsid w:val="00F22962"/>
    <w:rsid w:val="00F240B7"/>
    <w:rsid w:val="00F27259"/>
    <w:rsid w:val="00F30F8D"/>
    <w:rsid w:val="00F473C8"/>
    <w:rsid w:val="00F56C29"/>
    <w:rsid w:val="00F73B05"/>
    <w:rsid w:val="00F7443D"/>
    <w:rsid w:val="00F84463"/>
    <w:rsid w:val="00F85977"/>
    <w:rsid w:val="00F85A14"/>
    <w:rsid w:val="00F872D4"/>
    <w:rsid w:val="00F92CEB"/>
    <w:rsid w:val="00F93762"/>
    <w:rsid w:val="00F953FF"/>
    <w:rsid w:val="00FA164D"/>
    <w:rsid w:val="00FB31DF"/>
    <w:rsid w:val="00FD1866"/>
    <w:rsid w:val="00FE3B4F"/>
    <w:rsid w:val="00FF3C86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008C1-5386-4F4E-A15C-96C6B86F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3E60FF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AD41C8"/>
  </w:style>
  <w:style w:type="paragraph" w:customStyle="1" w:styleId="Default">
    <w:name w:val="Default"/>
    <w:rsid w:val="00F744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47"/>
    <w:rPr>
      <w:rFonts w:ascii="Segoe UI" w:hAnsi="Segoe UI" w:cs="Segoe UI"/>
      <w:sz w:val="18"/>
      <w:szCs w:val="18"/>
    </w:rPr>
  </w:style>
  <w:style w:type="table" w:styleId="PlainTable3">
    <w:name w:val="Plain Table 3"/>
    <w:basedOn w:val="TableNormal"/>
    <w:uiPriority w:val="43"/>
    <w:rsid w:val="004F16C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133"/>
  </w:style>
  <w:style w:type="paragraph" w:styleId="Footer">
    <w:name w:val="footer"/>
    <w:basedOn w:val="Normal"/>
    <w:link w:val="Foot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4BFD6-C2F2-4C56-8CB8-C57D8099F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Moorche 30 DVDs</dc:creator>
  <cp:lastModifiedBy>MRT www.Win2Farsi.com</cp:lastModifiedBy>
  <cp:revision>10</cp:revision>
  <cp:lastPrinted>2018-10-24T05:33:00Z</cp:lastPrinted>
  <dcterms:created xsi:type="dcterms:W3CDTF">2018-10-16T11:41:00Z</dcterms:created>
  <dcterms:modified xsi:type="dcterms:W3CDTF">2018-11-05T06:47:00Z</dcterms:modified>
</cp:coreProperties>
</file>