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B8" w:rsidRPr="00C03D55" w:rsidRDefault="008320B8" w:rsidP="00C03D55">
      <w:pPr>
        <w:bidi/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640"/>
      </w:tblGrid>
      <w:tr w:rsidR="00BA41B4" w:rsidRPr="00C03D55" w:rsidTr="00385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10" w:type="dxa"/>
            <w:gridSpan w:val="2"/>
            <w:tcBorders>
              <w:top w:val="nil"/>
              <w:left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C03D55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rPr>
                <w:rFonts w:asciiTheme="majorBidi" w:hAnsiTheme="majorBidi" w:cs="B Nazanin"/>
                <w:sz w:val="24"/>
                <w:szCs w:val="24"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BA41B4" w:rsidRPr="00C03D55" w:rsidTr="0038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640" w:type="dxa"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BA41B4" w:rsidRPr="00C03D55" w:rsidTr="00385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640" w:type="dxa"/>
          </w:tcPr>
          <w:p w:rsidR="00642C5F" w:rsidRPr="00C03D55" w:rsidRDefault="00FC5515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کارشناس آب های سطحی</w:t>
            </w:r>
          </w:p>
        </w:tc>
      </w:tr>
      <w:tr w:rsidR="00BA41B4" w:rsidRPr="00C03D55" w:rsidTr="0038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640" w:type="dxa"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FA320C" w:rsidRPr="00C03D55">
              <w:rPr>
                <w:rFonts w:asciiTheme="majorBidi" w:hAnsiTheme="majorBidi" w:cs="B Nazanin"/>
                <w:sz w:val="24"/>
                <w:szCs w:val="24"/>
                <w:rtl/>
              </w:rPr>
              <w:t>4</w:t>
            </w:r>
            <w:r w:rsidRPr="00C03D5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C03D55" w:rsidTr="00385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640" w:type="dxa"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BA41B4" w:rsidRPr="00C03D55" w:rsidTr="0038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034840" w:rsidRPr="00C03D55" w:rsidRDefault="00034840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</w:t>
            </w:r>
            <w:r w:rsidR="00D419BC"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:</w:t>
            </w:r>
          </w:p>
        </w:tc>
        <w:tc>
          <w:tcPr>
            <w:tcW w:w="8640" w:type="dxa"/>
          </w:tcPr>
          <w:p w:rsidR="00034840" w:rsidRPr="00C03D55" w:rsidRDefault="00EB3396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طرح و تنظیم پالیسی های آب</w:t>
            </w:r>
          </w:p>
        </w:tc>
      </w:tr>
      <w:tr w:rsidR="00BA41B4" w:rsidRPr="00C03D55" w:rsidTr="00385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640" w:type="dxa"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کابل</w:t>
            </w:r>
            <w:r w:rsidR="003854A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(مرکز)</w:t>
            </w:r>
          </w:p>
        </w:tc>
      </w:tr>
      <w:tr w:rsidR="00BA41B4" w:rsidRPr="00C03D55" w:rsidTr="0038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640" w:type="dxa"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="00DA73B3" w:rsidRPr="00C03D55">
              <w:rPr>
                <w:rFonts w:asciiTheme="majorBidi" w:hAnsiTheme="majorBidi" w:cs="B Nazanin"/>
                <w:sz w:val="24"/>
                <w:szCs w:val="24"/>
                <w:rtl/>
              </w:rPr>
              <w:t>1</w:t>
            </w:r>
            <w:r w:rsidRPr="00C03D55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</w:tr>
      <w:tr w:rsidR="00BA41B4" w:rsidRPr="00C03D55" w:rsidTr="00385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640" w:type="dxa"/>
          </w:tcPr>
          <w:p w:rsidR="00642C5F" w:rsidRPr="00C03D55" w:rsidRDefault="00FA320C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</w:rPr>
              <w:t>آمر پالیسی آب های داخلی</w:t>
            </w:r>
          </w:p>
        </w:tc>
      </w:tr>
      <w:tr w:rsidR="00BA41B4" w:rsidRPr="00C03D55" w:rsidTr="0038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640" w:type="dxa"/>
          </w:tcPr>
          <w:p w:rsidR="00642C5F" w:rsidRPr="00C03D55" w:rsidRDefault="00342B78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sz w:val="24"/>
                <w:szCs w:val="24"/>
                <w:rtl/>
              </w:rPr>
              <w:t>ندارد</w:t>
            </w:r>
          </w:p>
        </w:tc>
      </w:tr>
      <w:tr w:rsidR="00BA41B4" w:rsidRPr="00C03D55" w:rsidTr="003854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642C5F" w:rsidRPr="00C03D55" w:rsidRDefault="00642C5F" w:rsidP="00C03D55">
            <w:pPr>
              <w:tabs>
                <w:tab w:val="left" w:pos="6195"/>
              </w:tabs>
              <w:bidi/>
              <w:spacing w:line="276" w:lineRule="auto"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C03D55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640" w:type="dxa"/>
          </w:tcPr>
          <w:p w:rsidR="00642C5F" w:rsidRPr="00C03D55" w:rsidRDefault="00C03D55" w:rsidP="00C03D55">
            <w:pPr>
              <w:tabs>
                <w:tab w:val="left" w:pos="6195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8/8/1397</w:t>
            </w:r>
          </w:p>
        </w:tc>
      </w:tr>
    </w:tbl>
    <w:p w:rsidR="008320B8" w:rsidRPr="00C03D55" w:rsidRDefault="00642C5F" w:rsidP="00C03D55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C03D5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  <w:r w:rsidR="00C03D5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</w:t>
      </w:r>
      <w:r w:rsidRPr="00C03D55">
        <w:rPr>
          <w:rFonts w:asciiTheme="majorBidi" w:hAnsiTheme="majorBidi" w:cs="B Nazanin"/>
          <w:sz w:val="24"/>
          <w:szCs w:val="24"/>
          <w:rtl/>
        </w:rPr>
        <w:t>......................................</w:t>
      </w:r>
    </w:p>
    <w:p w:rsidR="00E900F3" w:rsidRPr="00C03D55" w:rsidRDefault="00E3642F" w:rsidP="00C03D5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03D55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C03D55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E900F3" w:rsidRPr="00C03D55">
        <w:rPr>
          <w:rFonts w:asciiTheme="majorBidi" w:hAnsiTheme="majorBidi" w:cs="B Nazanin"/>
          <w:sz w:val="24"/>
          <w:szCs w:val="24"/>
          <w:rtl/>
        </w:rPr>
        <w:t>ارائ</w:t>
      </w:r>
      <w:r w:rsidR="00A6222B" w:rsidRPr="00C03D55">
        <w:rPr>
          <w:rFonts w:asciiTheme="majorBidi" w:hAnsiTheme="majorBidi" w:cs="B Nazanin"/>
          <w:sz w:val="24"/>
          <w:szCs w:val="24"/>
          <w:rtl/>
        </w:rPr>
        <w:t>یه طرح رهنمودهای تخنیکی سیلابها</w:t>
      </w:r>
      <w:r w:rsidR="00E900F3" w:rsidRPr="00C03D55">
        <w:rPr>
          <w:rFonts w:asciiTheme="majorBidi" w:hAnsiTheme="majorBidi" w:cs="B Nazanin"/>
          <w:sz w:val="24"/>
          <w:szCs w:val="24"/>
          <w:rtl/>
        </w:rPr>
        <w:t>، جمع آوری آب باران، تغییرات اقلیمی</w:t>
      </w:r>
      <w:r w:rsidR="00E900F3" w:rsidRPr="00C03D55">
        <w:rPr>
          <w:rFonts w:asciiTheme="majorBidi" w:hAnsiTheme="majorBidi" w:cs="B Nazanin" w:hint="cs"/>
          <w:sz w:val="24"/>
          <w:szCs w:val="24"/>
          <w:rtl/>
        </w:rPr>
        <w:t xml:space="preserve"> و جلوگیری از رسوبات دریایی در کانال ها عمومی</w:t>
      </w:r>
      <w:r w:rsidR="00C03D55">
        <w:rPr>
          <w:rFonts w:asciiTheme="majorBidi" w:hAnsiTheme="majorBidi" w:cs="B Nazanin" w:hint="cs"/>
          <w:sz w:val="24"/>
          <w:szCs w:val="24"/>
          <w:rtl/>
        </w:rPr>
        <w:t xml:space="preserve"> جهت انکشاف و رهنمود های مربوطه </w:t>
      </w:r>
      <w:r w:rsidR="00E900F3" w:rsidRPr="00C03D55">
        <w:rPr>
          <w:rFonts w:asciiTheme="majorBidi" w:hAnsiTheme="majorBidi" w:cs="B Nazanin" w:hint="cs"/>
          <w:sz w:val="24"/>
          <w:szCs w:val="24"/>
          <w:rtl/>
        </w:rPr>
        <w:t>.</w:t>
      </w:r>
    </w:p>
    <w:p w:rsidR="00E900F3" w:rsidRPr="00C03D55" w:rsidRDefault="00E3642F" w:rsidP="00C03D55">
      <w:pPr>
        <w:bidi/>
        <w:spacing w:after="0"/>
        <w:rPr>
          <w:rFonts w:asciiTheme="majorBidi" w:hAnsiTheme="majorBidi" w:cs="B Nazanin"/>
          <w:sz w:val="24"/>
          <w:szCs w:val="24"/>
          <w:rtl/>
        </w:rPr>
      </w:pPr>
      <w:r w:rsidRPr="00C03D55">
        <w:rPr>
          <w:rFonts w:asciiTheme="majorBidi" w:hAnsiTheme="majorBidi" w:cs="B Nazanin"/>
          <w:sz w:val="24"/>
          <w:szCs w:val="24"/>
          <w:rtl/>
        </w:rPr>
        <w:t>....................................</w:t>
      </w:r>
      <w:r w:rsidR="00C03D55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</w:t>
      </w:r>
      <w:r w:rsidRPr="00C03D55">
        <w:rPr>
          <w:rFonts w:asciiTheme="majorBidi" w:hAnsiTheme="majorBidi" w:cs="B Nazanin"/>
          <w:sz w:val="24"/>
          <w:szCs w:val="24"/>
          <w:rtl/>
        </w:rPr>
        <w:t>....................................................................................................................................................</w:t>
      </w:r>
    </w:p>
    <w:p w:rsidR="008E44D2" w:rsidRPr="00C03D55" w:rsidRDefault="00E3642F" w:rsidP="00C03D55">
      <w:pPr>
        <w:bidi/>
        <w:spacing w:after="0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C03D55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4735F4" w:rsidRPr="00C03D55" w:rsidRDefault="000537FA" w:rsidP="00C03D55">
      <w:pPr>
        <w:pStyle w:val="ListParagraph"/>
        <w:numPr>
          <w:ilvl w:val="0"/>
          <w:numId w:val="37"/>
        </w:numPr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4735F4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</w:t>
      </w:r>
      <w:r w:rsidR="00C03D55">
        <w:rPr>
          <w:rFonts w:asciiTheme="majorBidi" w:hAnsiTheme="majorBidi" w:cs="B Nazanin" w:hint="cs"/>
          <w:sz w:val="24"/>
          <w:szCs w:val="24"/>
          <w:rtl/>
          <w:lang w:bidi="fa-IR"/>
        </w:rPr>
        <w:t>بخش مربوطه</w:t>
      </w:r>
      <w:r w:rsidR="004735F4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 در مطابقت به پلان کاری </w:t>
      </w:r>
      <w:r w:rsidR="00C03D55">
        <w:rPr>
          <w:rFonts w:asciiTheme="majorBidi" w:hAnsiTheme="majorBidi" w:cs="B Nazanin" w:hint="cs"/>
          <w:sz w:val="24"/>
          <w:szCs w:val="24"/>
          <w:rtl/>
          <w:lang w:bidi="fa-IR"/>
        </w:rPr>
        <w:t>عمومی</w:t>
      </w:r>
      <w:r w:rsidR="004735F4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 جهت ر</w:t>
      </w:r>
      <w:r w:rsidR="00556609" w:rsidRPr="00C03D55">
        <w:rPr>
          <w:rFonts w:asciiTheme="majorBidi" w:hAnsiTheme="majorBidi" w:cs="B Nazanin"/>
          <w:sz w:val="24"/>
          <w:szCs w:val="24"/>
          <w:rtl/>
          <w:lang w:bidi="fa-IR"/>
        </w:rPr>
        <w:t>سیدن به اهداف استراتیژیک وزارت</w:t>
      </w:r>
      <w:r w:rsidR="00C03D55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556609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:rsidR="00FC5515" w:rsidRPr="00C03D55" w:rsidRDefault="00FC5515" w:rsidP="00C03D55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C03D55">
        <w:rPr>
          <w:rFonts w:asciiTheme="majorBidi" w:eastAsia="Times New Roman" w:hAnsiTheme="majorBidi" w:cs="B Nazanin"/>
          <w:sz w:val="24"/>
          <w:szCs w:val="24"/>
          <w:rtl/>
        </w:rPr>
        <w:t>ارائیه طرح های حقوقی صدور جواز آبهای سطحی در مطابقت قوانین و مقرره ها به منظور ارائیه خدمات مجوز</w:t>
      </w:r>
      <w:r w:rsidRPr="00C03D55">
        <w:rPr>
          <w:rFonts w:asciiTheme="majorBidi" w:eastAsia="Times New Roman" w:hAnsiTheme="majorBidi" w:cs="B Nazanin"/>
          <w:sz w:val="24"/>
          <w:szCs w:val="24"/>
        </w:rPr>
        <w:t xml:space="preserve"> </w:t>
      </w:r>
      <w:r w:rsidRPr="00C03D55">
        <w:rPr>
          <w:rFonts w:asciiTheme="majorBidi" w:eastAsia="Times New Roman" w:hAnsiTheme="majorBidi" w:cs="B Nazanin"/>
          <w:sz w:val="24"/>
          <w:szCs w:val="24"/>
          <w:rtl/>
        </w:rPr>
        <w:t>به سطح حوزه.</w:t>
      </w:r>
    </w:p>
    <w:p w:rsidR="00FC5515" w:rsidRPr="00C03D55" w:rsidRDefault="00FC5515" w:rsidP="00C03D55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C03D55">
        <w:rPr>
          <w:rFonts w:asciiTheme="majorBidi" w:hAnsiTheme="majorBidi" w:cs="B Nazanin"/>
          <w:sz w:val="24"/>
          <w:szCs w:val="24"/>
          <w:rtl/>
        </w:rPr>
        <w:t>سهمگیری فعال در طرح و بازنگری استراتیژی و پالیسی سیلاب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ها</w:t>
      </w:r>
      <w:r w:rsidRPr="00C03D55">
        <w:rPr>
          <w:rFonts w:asciiTheme="majorBidi" w:hAnsiTheme="majorBidi" w:cs="B Nazanin"/>
          <w:sz w:val="24"/>
          <w:szCs w:val="24"/>
          <w:rtl/>
        </w:rPr>
        <w:t>.</w:t>
      </w:r>
    </w:p>
    <w:p w:rsidR="00FC5515" w:rsidRPr="00C03D55" w:rsidRDefault="00FC5515" w:rsidP="00C03D55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C03D55">
        <w:rPr>
          <w:rFonts w:asciiTheme="majorBidi" w:hAnsiTheme="majorBidi" w:cs="B Nazanin"/>
          <w:sz w:val="24"/>
          <w:szCs w:val="24"/>
          <w:rtl/>
        </w:rPr>
        <w:t xml:space="preserve">ارائیه طرح رهنمودی تخنیکی به منظور </w:t>
      </w:r>
      <w:r w:rsidR="00C03D55">
        <w:rPr>
          <w:rFonts w:asciiTheme="majorBidi" w:hAnsiTheme="majorBidi" w:cs="B Nazanin" w:hint="cs"/>
          <w:sz w:val="24"/>
          <w:szCs w:val="24"/>
          <w:rtl/>
        </w:rPr>
        <w:t>جمع آوری آب باران، تغییرات اقلیمی و جلوگیری از وقوع سیلاب ها</w:t>
      </w:r>
      <w:r w:rsidRPr="00C03D55">
        <w:rPr>
          <w:rFonts w:asciiTheme="majorBidi" w:hAnsiTheme="majorBidi" w:cs="B Nazanin"/>
          <w:sz w:val="24"/>
          <w:szCs w:val="24"/>
          <w:rtl/>
        </w:rPr>
        <w:t>.</w:t>
      </w:r>
    </w:p>
    <w:p w:rsidR="007E0D1C" w:rsidRDefault="00FC5515" w:rsidP="007E0D1C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C03D55">
        <w:rPr>
          <w:rFonts w:asciiTheme="majorBidi" w:hAnsiTheme="majorBidi" w:cs="B Nazanin"/>
          <w:sz w:val="24"/>
          <w:szCs w:val="24"/>
          <w:rtl/>
        </w:rPr>
        <w:t>ارائیه طرح رهنمودی تخنیکی به منظور جلوگیری از</w:t>
      </w:r>
      <w:r w:rsidR="00A6222B" w:rsidRPr="00C03D55">
        <w:rPr>
          <w:rFonts w:asciiTheme="majorBidi" w:hAnsiTheme="majorBidi" w:cs="B Nazanin"/>
          <w:sz w:val="24"/>
          <w:szCs w:val="24"/>
          <w:rtl/>
        </w:rPr>
        <w:t xml:space="preserve"> رسوبات دریایی در کانالها عمومی</w:t>
      </w:r>
      <w:r w:rsidRPr="00C03D55">
        <w:rPr>
          <w:rFonts w:asciiTheme="majorBidi" w:hAnsiTheme="majorBidi" w:cs="B Nazanin"/>
          <w:sz w:val="24"/>
          <w:szCs w:val="24"/>
          <w:rtl/>
        </w:rPr>
        <w:t>.</w:t>
      </w:r>
    </w:p>
    <w:p w:rsidR="00FC5515" w:rsidRDefault="00FC5515" w:rsidP="007E0D1C">
      <w:pPr>
        <w:pStyle w:val="ListParagraph"/>
        <w:numPr>
          <w:ilvl w:val="0"/>
          <w:numId w:val="37"/>
        </w:numPr>
        <w:shd w:val="clear" w:color="auto" w:fill="FFFFFF"/>
        <w:bidi/>
        <w:spacing w:after="0"/>
        <w:textAlignment w:val="center"/>
        <w:rPr>
          <w:rFonts w:asciiTheme="majorBidi" w:hAnsiTheme="majorBidi" w:cs="B Nazanin"/>
          <w:sz w:val="24"/>
          <w:szCs w:val="24"/>
        </w:rPr>
      </w:pPr>
      <w:r w:rsidRPr="007E0D1C">
        <w:rPr>
          <w:rFonts w:asciiTheme="majorBidi" w:hAnsiTheme="majorBidi" w:cs="B Nazanin"/>
          <w:sz w:val="24"/>
          <w:szCs w:val="24"/>
          <w:rtl/>
        </w:rPr>
        <w:t>ترتیب و ارایه گزارشات ماهوار، ربعوار، سالانه و عندالضرورت به آمریت مربوطه بمنظور مطلع ساختن از پیشرفت فعالیتها</w:t>
      </w:r>
      <w:r w:rsidR="00CF4BDC" w:rsidRPr="007E0D1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7E0D1C">
        <w:rPr>
          <w:rFonts w:asciiTheme="majorBidi" w:hAnsiTheme="majorBidi" w:cs="B Nazanin"/>
          <w:sz w:val="24"/>
          <w:szCs w:val="24"/>
          <w:rtl/>
        </w:rPr>
        <w:t>و دست آوردهای</w:t>
      </w:r>
      <w:r w:rsidR="00CF4BDC" w:rsidRPr="007E0D1C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7E0D1C">
        <w:rPr>
          <w:rFonts w:asciiTheme="majorBidi" w:hAnsiTheme="majorBidi" w:cs="B Nazanin"/>
          <w:sz w:val="24"/>
          <w:szCs w:val="24"/>
          <w:rtl/>
        </w:rPr>
        <w:t>بخش های مربوط.</w:t>
      </w:r>
    </w:p>
    <w:p w:rsidR="007E0D1C" w:rsidRPr="007E0D1C" w:rsidRDefault="007E0D1C" w:rsidP="007E0D1C">
      <w:pPr>
        <w:numPr>
          <w:ilvl w:val="0"/>
          <w:numId w:val="37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ارایه گزارش ماهوار، ربعوار و سالانه از بخش مربوطه جهت تحقق اهداف.</w:t>
      </w:r>
    </w:p>
    <w:p w:rsidR="004735F4" w:rsidRPr="00C03D55" w:rsidRDefault="004735F4" w:rsidP="00C03D55">
      <w:pPr>
        <w:pStyle w:val="ListParagraph"/>
        <w:numPr>
          <w:ilvl w:val="0"/>
          <w:numId w:val="37"/>
        </w:numPr>
        <w:tabs>
          <w:tab w:val="right" w:pos="270"/>
          <w:tab w:val="right" w:pos="360"/>
        </w:tabs>
        <w:bidi/>
        <w:spacing w:after="0"/>
        <w:rPr>
          <w:rFonts w:asciiTheme="majorBidi" w:hAnsiTheme="majorBidi" w:cs="B Nazanin"/>
          <w:sz w:val="24"/>
          <w:szCs w:val="24"/>
          <w:lang w:bidi="fa-IR"/>
        </w:rPr>
      </w:pP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</w:t>
      </w:r>
      <w:r w:rsidR="00A6222B" w:rsidRPr="00C03D55">
        <w:rPr>
          <w:rFonts w:asciiTheme="majorBidi" w:hAnsiTheme="majorBidi" w:cs="B Nazanin"/>
          <w:sz w:val="24"/>
          <w:szCs w:val="24"/>
          <w:rtl/>
          <w:lang w:bidi="fa-IR"/>
        </w:rPr>
        <w:t>ات آمرین ذیصلاح مطابق با قوانین</w:t>
      </w:r>
      <w:r w:rsidR="00CF4BDC" w:rsidRPr="00C03D55">
        <w:rPr>
          <w:rFonts w:asciiTheme="majorBidi" w:hAnsiTheme="majorBidi" w:cs="B Nazanin"/>
          <w:sz w:val="24"/>
          <w:szCs w:val="24"/>
          <w:rtl/>
          <w:lang w:bidi="fa-IR"/>
        </w:rPr>
        <w:t>، مقررات و اهداف وزارت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:rsidR="00233A35" w:rsidRPr="00C03D55" w:rsidRDefault="00233A35" w:rsidP="007E0D1C">
      <w:pPr>
        <w:bidi/>
        <w:spacing w:after="0"/>
        <w:rPr>
          <w:rFonts w:asciiTheme="majorBidi" w:hAnsiTheme="majorBidi" w:cs="B Nazanin"/>
          <w:sz w:val="24"/>
          <w:szCs w:val="24"/>
        </w:rPr>
      </w:pPr>
      <w:r w:rsidRPr="00C03D55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233A35" w:rsidRPr="00C03D55" w:rsidRDefault="00233A35" w:rsidP="007E0D1C">
      <w:pPr>
        <w:bidi/>
        <w:spacing w:after="0"/>
        <w:rPr>
          <w:rFonts w:asciiTheme="majorBidi" w:hAnsiTheme="majorBidi" w:cs="B Nazanin"/>
          <w:b/>
          <w:bCs/>
          <w:sz w:val="24"/>
          <w:szCs w:val="24"/>
        </w:rPr>
      </w:pPr>
      <w:r w:rsidRPr="00C03D55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233A35" w:rsidRPr="00C03D55" w:rsidRDefault="00233A35" w:rsidP="00C03D5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این لایحۀ وظایف  با در نظر داشت مواد </w:t>
      </w:r>
      <w:r w:rsidR="00CF4BDC" w:rsidRPr="00C03D55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 و 34 قانون کارکنان خدمات ملکی با حد اقل شرایط و معیارهای ذیل ترتیب گردیده است:</w:t>
      </w:r>
    </w:p>
    <w:p w:rsidR="00233A35" w:rsidRPr="00C03D55" w:rsidRDefault="00233A35" w:rsidP="007E0D1C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سند تحصیلی حداقل لیسانس در یکی از رشته های: </w:t>
      </w:r>
      <w:r w:rsidR="007E0D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انجنیری سیول، انجنیری هایدرو تخنیک، انجنیری هایدرولوژی، انجنیری میتیورولوژی، انجنیری منابع آب، انجنیری بند و نهر 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و به درجات بلند تر تحصیلی در رشته های فوق ترجیح داده میشود.</w:t>
      </w:r>
    </w:p>
    <w:p w:rsidR="00233A35" w:rsidRPr="00C03D55" w:rsidRDefault="003A504A" w:rsidP="00C55E2A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داشتن </w:t>
      </w:r>
      <w:r w:rsidR="00C55E2A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تجربه کاری 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حداقل یک سال </w:t>
      </w:r>
      <w:r w:rsidR="00233A35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مرتبط </w:t>
      </w:r>
      <w:r w:rsidR="00327C44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(مدیریتی مشابه 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327C44"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یا 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تخصصی </w:t>
      </w:r>
      <w:r w:rsidR="007E0D1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امور منابع آب 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و</w:t>
      </w:r>
      <w:r w:rsidR="00C55E2A">
        <w:rPr>
          <w:rFonts w:asciiTheme="majorBidi" w:hAnsiTheme="majorBidi" w:cs="B Nazanin" w:hint="cs"/>
          <w:sz w:val="24"/>
          <w:szCs w:val="24"/>
          <w:rtl/>
          <w:lang w:bidi="fa-IR"/>
        </w:rPr>
        <w:t>یا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327C44" w:rsidRPr="00C03D55">
        <w:rPr>
          <w:rFonts w:asciiTheme="majorBidi" w:hAnsiTheme="majorBidi" w:cs="B Nazanin"/>
          <w:sz w:val="24"/>
          <w:szCs w:val="24"/>
          <w:rtl/>
          <w:lang w:bidi="fa-IR"/>
        </w:rPr>
        <w:t>سایر موارد مندرج اهدا</w:t>
      </w: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بست).</w:t>
      </w:r>
    </w:p>
    <w:p w:rsidR="00233A35" w:rsidRPr="00C03D55" w:rsidRDefault="00233A35" w:rsidP="00C03D55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lang w:bidi="fa-IR"/>
        </w:rPr>
      </w:pP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3854AB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3854A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p w:rsidR="00571735" w:rsidRPr="00C03D55" w:rsidRDefault="00233A35" w:rsidP="00C03D55">
      <w:pPr>
        <w:pStyle w:val="ListParagraph"/>
        <w:numPr>
          <w:ilvl w:val="0"/>
          <w:numId w:val="15"/>
        </w:numPr>
        <w:bidi/>
        <w:spacing w:after="16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03D55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571735" w:rsidRPr="00C03D55" w:rsidSect="00C03D55">
      <w:pgSz w:w="12240" w:h="15840"/>
      <w:pgMar w:top="0" w:right="81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3478C3"/>
    <w:multiLevelType w:val="hybridMultilevel"/>
    <w:tmpl w:val="6A442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0BFA"/>
    <w:multiLevelType w:val="hybridMultilevel"/>
    <w:tmpl w:val="2968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B2E1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C36356D"/>
    <w:multiLevelType w:val="hybridMultilevel"/>
    <w:tmpl w:val="8E245D2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0B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6527F4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62C0E4E"/>
    <w:multiLevelType w:val="hybridMultilevel"/>
    <w:tmpl w:val="D4F0910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D5B2500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FB3307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FE475E1"/>
    <w:multiLevelType w:val="hybridMultilevel"/>
    <w:tmpl w:val="1B94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B5C6C"/>
    <w:multiLevelType w:val="hybridMultilevel"/>
    <w:tmpl w:val="A98E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A0B1E"/>
    <w:multiLevelType w:val="hybridMultilevel"/>
    <w:tmpl w:val="7C1E2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A0B"/>
    <w:multiLevelType w:val="hybridMultilevel"/>
    <w:tmpl w:val="F0E060EE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255C5"/>
    <w:multiLevelType w:val="hybridMultilevel"/>
    <w:tmpl w:val="49B6181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2382BB3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61F603B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92C57B6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E891717"/>
    <w:multiLevelType w:val="hybridMultilevel"/>
    <w:tmpl w:val="28048D56"/>
    <w:lvl w:ilvl="0" w:tplc="906E2F48">
      <w:start w:val="1"/>
      <w:numFmt w:val="decimal"/>
      <w:lvlText w:val="%1."/>
      <w:lvlJc w:val="left"/>
      <w:pPr>
        <w:ind w:left="810" w:hanging="360"/>
      </w:pPr>
      <w:rPr>
        <w:rFonts w:ascii="Arial" w:eastAsia="Calibri" w:hAnsi="Arial" w:cs="B Nazani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A14244"/>
    <w:multiLevelType w:val="hybridMultilevel"/>
    <w:tmpl w:val="B37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67AA5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1101C77"/>
    <w:multiLevelType w:val="hybridMultilevel"/>
    <w:tmpl w:val="5CA2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C3EA8"/>
    <w:multiLevelType w:val="hybridMultilevel"/>
    <w:tmpl w:val="3DCE7B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90559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CB2615"/>
    <w:multiLevelType w:val="hybridMultilevel"/>
    <w:tmpl w:val="D1869EE6"/>
    <w:lvl w:ilvl="0" w:tplc="7AD0DA68">
      <w:start w:val="1"/>
      <w:numFmt w:val="decimal"/>
      <w:lvlText w:val="%1-"/>
      <w:lvlJc w:val="left"/>
      <w:pPr>
        <w:ind w:left="900" w:hanging="360"/>
      </w:pPr>
      <w:rPr>
        <w:rFonts w:ascii="Times New Roman" w:eastAsia="Calibri" w:hAnsi="Times New Roman"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007E6"/>
    <w:multiLevelType w:val="hybridMultilevel"/>
    <w:tmpl w:val="83CA7B4E"/>
    <w:lvl w:ilvl="0" w:tplc="C2FEFC80">
      <w:start w:val="1"/>
      <w:numFmt w:val="decimal"/>
      <w:lvlText w:val="%1."/>
      <w:lvlJc w:val="left"/>
      <w:pPr>
        <w:ind w:left="45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65F22E8E"/>
    <w:multiLevelType w:val="hybridMultilevel"/>
    <w:tmpl w:val="7E5E6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82B56"/>
    <w:multiLevelType w:val="hybridMultilevel"/>
    <w:tmpl w:val="A0D2194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B3B7F"/>
    <w:multiLevelType w:val="hybridMultilevel"/>
    <w:tmpl w:val="5F386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E61C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D900BD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F2A6D18"/>
    <w:multiLevelType w:val="hybridMultilevel"/>
    <w:tmpl w:val="FB8CE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2213D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33E6656"/>
    <w:multiLevelType w:val="hybridMultilevel"/>
    <w:tmpl w:val="688E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D5E77"/>
    <w:multiLevelType w:val="hybridMultilevel"/>
    <w:tmpl w:val="A9524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731CC"/>
    <w:multiLevelType w:val="hybridMultilevel"/>
    <w:tmpl w:val="4D705002"/>
    <w:lvl w:ilvl="0" w:tplc="C3C61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175BF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5"/>
  </w:num>
  <w:num w:numId="4">
    <w:abstractNumId w:val="10"/>
  </w:num>
  <w:num w:numId="5">
    <w:abstractNumId w:val="21"/>
  </w:num>
  <w:num w:numId="6">
    <w:abstractNumId w:val="34"/>
  </w:num>
  <w:num w:numId="7">
    <w:abstractNumId w:val="26"/>
  </w:num>
  <w:num w:numId="8">
    <w:abstractNumId w:val="2"/>
  </w:num>
  <w:num w:numId="9">
    <w:abstractNumId w:val="28"/>
  </w:num>
  <w:num w:numId="10">
    <w:abstractNumId w:val="33"/>
  </w:num>
  <w:num w:numId="11">
    <w:abstractNumId w:val="19"/>
  </w:num>
  <w:num w:numId="12">
    <w:abstractNumId w:val="12"/>
  </w:num>
  <w:num w:numId="13">
    <w:abstractNumId w:val="3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30"/>
  </w:num>
  <w:num w:numId="19">
    <w:abstractNumId w:val="29"/>
  </w:num>
  <w:num w:numId="20">
    <w:abstractNumId w:val="23"/>
  </w:num>
  <w:num w:numId="21">
    <w:abstractNumId w:val="5"/>
  </w:num>
  <w:num w:numId="22">
    <w:abstractNumId w:val="15"/>
  </w:num>
  <w:num w:numId="23">
    <w:abstractNumId w:val="8"/>
  </w:num>
  <w:num w:numId="24">
    <w:abstractNumId w:val="36"/>
  </w:num>
  <w:num w:numId="25">
    <w:abstractNumId w:val="3"/>
  </w:num>
  <w:num w:numId="26">
    <w:abstractNumId w:val="32"/>
  </w:num>
  <w:num w:numId="27">
    <w:abstractNumId w:val="20"/>
  </w:num>
  <w:num w:numId="28">
    <w:abstractNumId w:val="9"/>
  </w:num>
  <w:num w:numId="29">
    <w:abstractNumId w:val="4"/>
  </w:num>
  <w:num w:numId="30">
    <w:abstractNumId w:val="17"/>
  </w:num>
  <w:num w:numId="31">
    <w:abstractNumId w:val="27"/>
  </w:num>
  <w:num w:numId="32">
    <w:abstractNumId w:val="25"/>
  </w:num>
  <w:num w:numId="33">
    <w:abstractNumId w:val="0"/>
  </w:num>
  <w:num w:numId="34">
    <w:abstractNumId w:val="11"/>
  </w:num>
  <w:num w:numId="35">
    <w:abstractNumId w:val="18"/>
  </w:num>
  <w:num w:numId="36">
    <w:abstractNumId w:val="7"/>
  </w:num>
  <w:num w:numId="37">
    <w:abstractNumId w:val="1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FF"/>
    <w:rsid w:val="000003F4"/>
    <w:rsid w:val="00002ACA"/>
    <w:rsid w:val="00007ABA"/>
    <w:rsid w:val="00012EB4"/>
    <w:rsid w:val="00017B09"/>
    <w:rsid w:val="00021485"/>
    <w:rsid w:val="000257DB"/>
    <w:rsid w:val="00027279"/>
    <w:rsid w:val="00034840"/>
    <w:rsid w:val="0005111A"/>
    <w:rsid w:val="000537FA"/>
    <w:rsid w:val="00053FE9"/>
    <w:rsid w:val="000667E0"/>
    <w:rsid w:val="00071680"/>
    <w:rsid w:val="00074849"/>
    <w:rsid w:val="0007713C"/>
    <w:rsid w:val="0009222A"/>
    <w:rsid w:val="00093FE3"/>
    <w:rsid w:val="000B3BEA"/>
    <w:rsid w:val="000B7105"/>
    <w:rsid w:val="000C56B8"/>
    <w:rsid w:val="000D073B"/>
    <w:rsid w:val="000D2091"/>
    <w:rsid w:val="000E115B"/>
    <w:rsid w:val="000E449F"/>
    <w:rsid w:val="000F60AF"/>
    <w:rsid w:val="001100F1"/>
    <w:rsid w:val="00113C58"/>
    <w:rsid w:val="0011453A"/>
    <w:rsid w:val="0012031D"/>
    <w:rsid w:val="0012794E"/>
    <w:rsid w:val="00131378"/>
    <w:rsid w:val="00145978"/>
    <w:rsid w:val="0015106E"/>
    <w:rsid w:val="00156B1F"/>
    <w:rsid w:val="00163D8E"/>
    <w:rsid w:val="001672EF"/>
    <w:rsid w:val="00167C59"/>
    <w:rsid w:val="001771C5"/>
    <w:rsid w:val="00177B18"/>
    <w:rsid w:val="00181AD8"/>
    <w:rsid w:val="001841A6"/>
    <w:rsid w:val="00193039"/>
    <w:rsid w:val="001932A1"/>
    <w:rsid w:val="001B08D1"/>
    <w:rsid w:val="001B398E"/>
    <w:rsid w:val="001B4B9A"/>
    <w:rsid w:val="001B5280"/>
    <w:rsid w:val="001B6224"/>
    <w:rsid w:val="001C765B"/>
    <w:rsid w:val="001D4146"/>
    <w:rsid w:val="001E66E1"/>
    <w:rsid w:val="001F538C"/>
    <w:rsid w:val="002010DC"/>
    <w:rsid w:val="00202935"/>
    <w:rsid w:val="00203413"/>
    <w:rsid w:val="00211173"/>
    <w:rsid w:val="00214BBF"/>
    <w:rsid w:val="00220F60"/>
    <w:rsid w:val="002230CB"/>
    <w:rsid w:val="00226BDC"/>
    <w:rsid w:val="00233A35"/>
    <w:rsid w:val="00250DC8"/>
    <w:rsid w:val="00252E13"/>
    <w:rsid w:val="00261612"/>
    <w:rsid w:val="002656A1"/>
    <w:rsid w:val="00274713"/>
    <w:rsid w:val="00275120"/>
    <w:rsid w:val="0027655B"/>
    <w:rsid w:val="00282F24"/>
    <w:rsid w:val="00283E47"/>
    <w:rsid w:val="00286958"/>
    <w:rsid w:val="0029250E"/>
    <w:rsid w:val="00296018"/>
    <w:rsid w:val="002A4EF1"/>
    <w:rsid w:val="002B0416"/>
    <w:rsid w:val="002C2993"/>
    <w:rsid w:val="002E4A71"/>
    <w:rsid w:val="002F189D"/>
    <w:rsid w:val="002F618B"/>
    <w:rsid w:val="002F6D0C"/>
    <w:rsid w:val="00302DDD"/>
    <w:rsid w:val="0031147F"/>
    <w:rsid w:val="00311EA2"/>
    <w:rsid w:val="0031272D"/>
    <w:rsid w:val="00325CEF"/>
    <w:rsid w:val="00327C44"/>
    <w:rsid w:val="003336A9"/>
    <w:rsid w:val="003350FE"/>
    <w:rsid w:val="00342436"/>
    <w:rsid w:val="00342B78"/>
    <w:rsid w:val="00350176"/>
    <w:rsid w:val="003501EE"/>
    <w:rsid w:val="003527E6"/>
    <w:rsid w:val="003536B7"/>
    <w:rsid w:val="00357B85"/>
    <w:rsid w:val="00373329"/>
    <w:rsid w:val="003837DA"/>
    <w:rsid w:val="003854AB"/>
    <w:rsid w:val="00393EAC"/>
    <w:rsid w:val="00396C2B"/>
    <w:rsid w:val="003A504A"/>
    <w:rsid w:val="003B7E13"/>
    <w:rsid w:val="003D2066"/>
    <w:rsid w:val="003D329B"/>
    <w:rsid w:val="003E1133"/>
    <w:rsid w:val="003E60FF"/>
    <w:rsid w:val="00407D99"/>
    <w:rsid w:val="00416A0D"/>
    <w:rsid w:val="004268BF"/>
    <w:rsid w:val="004270A3"/>
    <w:rsid w:val="00434832"/>
    <w:rsid w:val="00436FE3"/>
    <w:rsid w:val="0043748A"/>
    <w:rsid w:val="00443E93"/>
    <w:rsid w:val="0045215F"/>
    <w:rsid w:val="00455175"/>
    <w:rsid w:val="00465C16"/>
    <w:rsid w:val="00466F11"/>
    <w:rsid w:val="00470372"/>
    <w:rsid w:val="004735F4"/>
    <w:rsid w:val="004809CB"/>
    <w:rsid w:val="00491F81"/>
    <w:rsid w:val="004977BA"/>
    <w:rsid w:val="004A38E1"/>
    <w:rsid w:val="004A4E29"/>
    <w:rsid w:val="004C3E19"/>
    <w:rsid w:val="004C7393"/>
    <w:rsid w:val="004D48B7"/>
    <w:rsid w:val="004F16CF"/>
    <w:rsid w:val="004F3E96"/>
    <w:rsid w:val="004F77B9"/>
    <w:rsid w:val="005019F0"/>
    <w:rsid w:val="005060D1"/>
    <w:rsid w:val="00512028"/>
    <w:rsid w:val="0051202D"/>
    <w:rsid w:val="0051567E"/>
    <w:rsid w:val="00521375"/>
    <w:rsid w:val="00522275"/>
    <w:rsid w:val="00522931"/>
    <w:rsid w:val="00541C38"/>
    <w:rsid w:val="005460F1"/>
    <w:rsid w:val="00546BF8"/>
    <w:rsid w:val="0054754E"/>
    <w:rsid w:val="00556609"/>
    <w:rsid w:val="00560FDD"/>
    <w:rsid w:val="0056192E"/>
    <w:rsid w:val="0056516B"/>
    <w:rsid w:val="0056566B"/>
    <w:rsid w:val="00570645"/>
    <w:rsid w:val="00571735"/>
    <w:rsid w:val="00587B62"/>
    <w:rsid w:val="005923A6"/>
    <w:rsid w:val="005A10A3"/>
    <w:rsid w:val="005B0027"/>
    <w:rsid w:val="005B61FA"/>
    <w:rsid w:val="005B6F34"/>
    <w:rsid w:val="005C28EE"/>
    <w:rsid w:val="005C5AF7"/>
    <w:rsid w:val="005D5C47"/>
    <w:rsid w:val="005E0043"/>
    <w:rsid w:val="005F0538"/>
    <w:rsid w:val="005F1576"/>
    <w:rsid w:val="005F2468"/>
    <w:rsid w:val="005F4200"/>
    <w:rsid w:val="00601575"/>
    <w:rsid w:val="00601CA8"/>
    <w:rsid w:val="0060475F"/>
    <w:rsid w:val="00605396"/>
    <w:rsid w:val="00614B9B"/>
    <w:rsid w:val="00627D52"/>
    <w:rsid w:val="00634FAE"/>
    <w:rsid w:val="006370AA"/>
    <w:rsid w:val="00642C5F"/>
    <w:rsid w:val="00646B9F"/>
    <w:rsid w:val="00656E3B"/>
    <w:rsid w:val="00665BDA"/>
    <w:rsid w:val="006701AC"/>
    <w:rsid w:val="00673ADD"/>
    <w:rsid w:val="00680350"/>
    <w:rsid w:val="00682583"/>
    <w:rsid w:val="00686A86"/>
    <w:rsid w:val="006924B9"/>
    <w:rsid w:val="00693E98"/>
    <w:rsid w:val="006A0AD1"/>
    <w:rsid w:val="006B54E1"/>
    <w:rsid w:val="006B74A1"/>
    <w:rsid w:val="006C18AA"/>
    <w:rsid w:val="006D42DE"/>
    <w:rsid w:val="006D67F6"/>
    <w:rsid w:val="006E55BE"/>
    <w:rsid w:val="006E79A0"/>
    <w:rsid w:val="006F2087"/>
    <w:rsid w:val="00703906"/>
    <w:rsid w:val="00724031"/>
    <w:rsid w:val="00731E17"/>
    <w:rsid w:val="007335D8"/>
    <w:rsid w:val="007336AB"/>
    <w:rsid w:val="007336C1"/>
    <w:rsid w:val="00736144"/>
    <w:rsid w:val="00744089"/>
    <w:rsid w:val="00745C29"/>
    <w:rsid w:val="00745D48"/>
    <w:rsid w:val="0075497F"/>
    <w:rsid w:val="00772EC4"/>
    <w:rsid w:val="00773269"/>
    <w:rsid w:val="00775581"/>
    <w:rsid w:val="0077577B"/>
    <w:rsid w:val="00775FBB"/>
    <w:rsid w:val="00777E34"/>
    <w:rsid w:val="0078135D"/>
    <w:rsid w:val="007843E8"/>
    <w:rsid w:val="00794C1D"/>
    <w:rsid w:val="00795378"/>
    <w:rsid w:val="00795612"/>
    <w:rsid w:val="007A5FE1"/>
    <w:rsid w:val="007B3782"/>
    <w:rsid w:val="007B5A45"/>
    <w:rsid w:val="007B5BF4"/>
    <w:rsid w:val="007B64E9"/>
    <w:rsid w:val="007C1D9B"/>
    <w:rsid w:val="007C286F"/>
    <w:rsid w:val="007C39E3"/>
    <w:rsid w:val="007C659C"/>
    <w:rsid w:val="007D392E"/>
    <w:rsid w:val="007D4408"/>
    <w:rsid w:val="007E0D1C"/>
    <w:rsid w:val="007F4902"/>
    <w:rsid w:val="007F557F"/>
    <w:rsid w:val="008001FA"/>
    <w:rsid w:val="0080078D"/>
    <w:rsid w:val="0080489B"/>
    <w:rsid w:val="00805827"/>
    <w:rsid w:val="00807516"/>
    <w:rsid w:val="00826C29"/>
    <w:rsid w:val="008320B8"/>
    <w:rsid w:val="008407DF"/>
    <w:rsid w:val="00842491"/>
    <w:rsid w:val="00853CAF"/>
    <w:rsid w:val="008610A2"/>
    <w:rsid w:val="00863DD0"/>
    <w:rsid w:val="00866A9E"/>
    <w:rsid w:val="00867EAF"/>
    <w:rsid w:val="008B6F49"/>
    <w:rsid w:val="008C235A"/>
    <w:rsid w:val="008C3CFA"/>
    <w:rsid w:val="008C5316"/>
    <w:rsid w:val="008D6809"/>
    <w:rsid w:val="008E22A2"/>
    <w:rsid w:val="008E44D2"/>
    <w:rsid w:val="00902C08"/>
    <w:rsid w:val="009041D2"/>
    <w:rsid w:val="00913E4E"/>
    <w:rsid w:val="0094528D"/>
    <w:rsid w:val="00947585"/>
    <w:rsid w:val="00954F78"/>
    <w:rsid w:val="00954FAD"/>
    <w:rsid w:val="00957258"/>
    <w:rsid w:val="009648E0"/>
    <w:rsid w:val="00980405"/>
    <w:rsid w:val="009840A6"/>
    <w:rsid w:val="00991F9A"/>
    <w:rsid w:val="009942E7"/>
    <w:rsid w:val="009A12BA"/>
    <w:rsid w:val="009A4B14"/>
    <w:rsid w:val="009B21F6"/>
    <w:rsid w:val="009B39D4"/>
    <w:rsid w:val="009B5AB6"/>
    <w:rsid w:val="009C205C"/>
    <w:rsid w:val="009D7A59"/>
    <w:rsid w:val="009F0B28"/>
    <w:rsid w:val="009F3FB7"/>
    <w:rsid w:val="009F4FE6"/>
    <w:rsid w:val="009F5575"/>
    <w:rsid w:val="009F6936"/>
    <w:rsid w:val="00A10003"/>
    <w:rsid w:val="00A11FB8"/>
    <w:rsid w:val="00A14147"/>
    <w:rsid w:val="00A14D03"/>
    <w:rsid w:val="00A24D07"/>
    <w:rsid w:val="00A25CE8"/>
    <w:rsid w:val="00A30628"/>
    <w:rsid w:val="00A6222B"/>
    <w:rsid w:val="00A70469"/>
    <w:rsid w:val="00A750C3"/>
    <w:rsid w:val="00A850D5"/>
    <w:rsid w:val="00A87591"/>
    <w:rsid w:val="00A909B7"/>
    <w:rsid w:val="00AB3D61"/>
    <w:rsid w:val="00AB7D3B"/>
    <w:rsid w:val="00AD41C8"/>
    <w:rsid w:val="00AD4ECE"/>
    <w:rsid w:val="00AE3DB2"/>
    <w:rsid w:val="00AF080C"/>
    <w:rsid w:val="00B0147E"/>
    <w:rsid w:val="00B0218D"/>
    <w:rsid w:val="00B0446B"/>
    <w:rsid w:val="00B052DE"/>
    <w:rsid w:val="00B11A54"/>
    <w:rsid w:val="00B23121"/>
    <w:rsid w:val="00B244CC"/>
    <w:rsid w:val="00B46287"/>
    <w:rsid w:val="00B53B2B"/>
    <w:rsid w:val="00B53D8A"/>
    <w:rsid w:val="00B54DAD"/>
    <w:rsid w:val="00B56AC8"/>
    <w:rsid w:val="00B6136E"/>
    <w:rsid w:val="00B63793"/>
    <w:rsid w:val="00B74853"/>
    <w:rsid w:val="00B75933"/>
    <w:rsid w:val="00B76C6F"/>
    <w:rsid w:val="00B92E96"/>
    <w:rsid w:val="00B93551"/>
    <w:rsid w:val="00B9427A"/>
    <w:rsid w:val="00B96230"/>
    <w:rsid w:val="00B963BE"/>
    <w:rsid w:val="00B9787A"/>
    <w:rsid w:val="00BA41B4"/>
    <w:rsid w:val="00BB6181"/>
    <w:rsid w:val="00BD1746"/>
    <w:rsid w:val="00BE41AF"/>
    <w:rsid w:val="00BE5C1E"/>
    <w:rsid w:val="00BF2D85"/>
    <w:rsid w:val="00C004B9"/>
    <w:rsid w:val="00C00F89"/>
    <w:rsid w:val="00C01721"/>
    <w:rsid w:val="00C03D55"/>
    <w:rsid w:val="00C04710"/>
    <w:rsid w:val="00C0554C"/>
    <w:rsid w:val="00C22454"/>
    <w:rsid w:val="00C2593B"/>
    <w:rsid w:val="00C32747"/>
    <w:rsid w:val="00C5229F"/>
    <w:rsid w:val="00C5239B"/>
    <w:rsid w:val="00C55AB9"/>
    <w:rsid w:val="00C55E2A"/>
    <w:rsid w:val="00C61089"/>
    <w:rsid w:val="00C6692F"/>
    <w:rsid w:val="00C70952"/>
    <w:rsid w:val="00C70A59"/>
    <w:rsid w:val="00C741C0"/>
    <w:rsid w:val="00C75B11"/>
    <w:rsid w:val="00C76B00"/>
    <w:rsid w:val="00C80690"/>
    <w:rsid w:val="00C81DF4"/>
    <w:rsid w:val="00C96B21"/>
    <w:rsid w:val="00CB16DE"/>
    <w:rsid w:val="00CC1F3B"/>
    <w:rsid w:val="00CC59B9"/>
    <w:rsid w:val="00CC59C3"/>
    <w:rsid w:val="00CC7F89"/>
    <w:rsid w:val="00CD167C"/>
    <w:rsid w:val="00CD3ECC"/>
    <w:rsid w:val="00CD6768"/>
    <w:rsid w:val="00CD7F4A"/>
    <w:rsid w:val="00CE46A6"/>
    <w:rsid w:val="00CE53F6"/>
    <w:rsid w:val="00CF35D5"/>
    <w:rsid w:val="00CF4BDC"/>
    <w:rsid w:val="00CF6418"/>
    <w:rsid w:val="00D041A5"/>
    <w:rsid w:val="00D06E4C"/>
    <w:rsid w:val="00D1119E"/>
    <w:rsid w:val="00D132AC"/>
    <w:rsid w:val="00D16564"/>
    <w:rsid w:val="00D21601"/>
    <w:rsid w:val="00D22D4F"/>
    <w:rsid w:val="00D23500"/>
    <w:rsid w:val="00D240CC"/>
    <w:rsid w:val="00D326BC"/>
    <w:rsid w:val="00D33BBD"/>
    <w:rsid w:val="00D33FEB"/>
    <w:rsid w:val="00D419BC"/>
    <w:rsid w:val="00D44328"/>
    <w:rsid w:val="00D44E75"/>
    <w:rsid w:val="00D5162B"/>
    <w:rsid w:val="00D52760"/>
    <w:rsid w:val="00D52BA8"/>
    <w:rsid w:val="00D550EA"/>
    <w:rsid w:val="00D5760B"/>
    <w:rsid w:val="00D60EAE"/>
    <w:rsid w:val="00D61902"/>
    <w:rsid w:val="00D93A06"/>
    <w:rsid w:val="00DA46A8"/>
    <w:rsid w:val="00DA5D30"/>
    <w:rsid w:val="00DA73B3"/>
    <w:rsid w:val="00DC1953"/>
    <w:rsid w:val="00DC1AF4"/>
    <w:rsid w:val="00DC3819"/>
    <w:rsid w:val="00DE2EA6"/>
    <w:rsid w:val="00DE2ED7"/>
    <w:rsid w:val="00DF1B05"/>
    <w:rsid w:val="00DF5892"/>
    <w:rsid w:val="00E123C0"/>
    <w:rsid w:val="00E3642F"/>
    <w:rsid w:val="00E374C9"/>
    <w:rsid w:val="00E4549E"/>
    <w:rsid w:val="00E4789A"/>
    <w:rsid w:val="00E55DB4"/>
    <w:rsid w:val="00E631D2"/>
    <w:rsid w:val="00E641C5"/>
    <w:rsid w:val="00E77BD2"/>
    <w:rsid w:val="00E87DBD"/>
    <w:rsid w:val="00E900F3"/>
    <w:rsid w:val="00E9071B"/>
    <w:rsid w:val="00E948EE"/>
    <w:rsid w:val="00E95953"/>
    <w:rsid w:val="00EB3176"/>
    <w:rsid w:val="00EB3396"/>
    <w:rsid w:val="00EB3DD0"/>
    <w:rsid w:val="00EC4EB3"/>
    <w:rsid w:val="00EC52D8"/>
    <w:rsid w:val="00ED71D2"/>
    <w:rsid w:val="00EE3055"/>
    <w:rsid w:val="00EF0E4E"/>
    <w:rsid w:val="00F04F6D"/>
    <w:rsid w:val="00F05F2E"/>
    <w:rsid w:val="00F0729F"/>
    <w:rsid w:val="00F22962"/>
    <w:rsid w:val="00F240B7"/>
    <w:rsid w:val="00F27259"/>
    <w:rsid w:val="00F30F8D"/>
    <w:rsid w:val="00F473C8"/>
    <w:rsid w:val="00F56C29"/>
    <w:rsid w:val="00F73B05"/>
    <w:rsid w:val="00F7443D"/>
    <w:rsid w:val="00F84463"/>
    <w:rsid w:val="00F872D4"/>
    <w:rsid w:val="00F92CEB"/>
    <w:rsid w:val="00F953FF"/>
    <w:rsid w:val="00FA164D"/>
    <w:rsid w:val="00FA320C"/>
    <w:rsid w:val="00FB31DF"/>
    <w:rsid w:val="00FC5515"/>
    <w:rsid w:val="00FE3B4F"/>
    <w:rsid w:val="00FF3C86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008C1-5386-4F4E-A15C-96C6B86F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3E60FF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AD41C8"/>
  </w:style>
  <w:style w:type="paragraph" w:customStyle="1" w:styleId="Default">
    <w:name w:val="Default"/>
    <w:rsid w:val="00F74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47"/>
    <w:rPr>
      <w:rFonts w:ascii="Segoe UI" w:hAnsi="Segoe UI" w:cs="Segoe UI"/>
      <w:sz w:val="18"/>
      <w:szCs w:val="18"/>
    </w:rPr>
  </w:style>
  <w:style w:type="table" w:styleId="PlainTable3">
    <w:name w:val="Plain Table 3"/>
    <w:basedOn w:val="TableNormal"/>
    <w:uiPriority w:val="43"/>
    <w:rsid w:val="004F16C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05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4278-BF9E-45BB-8066-29A911C3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Moorche 30 DVDs</dc:creator>
  <cp:lastModifiedBy>MRT www.Win2Farsi.com</cp:lastModifiedBy>
  <cp:revision>8</cp:revision>
  <cp:lastPrinted>2018-09-17T06:33:00Z</cp:lastPrinted>
  <dcterms:created xsi:type="dcterms:W3CDTF">2009-08-16T23:31:00Z</dcterms:created>
  <dcterms:modified xsi:type="dcterms:W3CDTF">2018-11-05T06:05:00Z</dcterms:modified>
</cp:coreProperties>
</file>