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094423" w:rsidRDefault="008320B8" w:rsidP="0009442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094423" w:rsidTr="00E6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9442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094423" w:rsidTr="00E6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094423" w:rsidTr="00E6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094423" w:rsidRDefault="00F93762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8A07C9" w:rsidRPr="0009442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توپوگراف</w:t>
            </w:r>
          </w:p>
        </w:tc>
      </w:tr>
      <w:tr w:rsidR="00642C5F" w:rsidRPr="00094423" w:rsidTr="00E6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094423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09442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94423" w:rsidTr="00E6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094423" w:rsidTr="00E6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094423" w:rsidRDefault="00034840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094423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094423" w:rsidRDefault="008A07C9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9442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انجنیری و مشورتی انرژی</w:t>
            </w:r>
          </w:p>
        </w:tc>
      </w:tr>
      <w:tr w:rsidR="00642C5F" w:rsidRPr="00094423" w:rsidTr="00E6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094423" w:rsidTr="00E6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094423" w:rsidRDefault="00642C5F" w:rsidP="00B878A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878A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 w:rsidRPr="0009442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94423" w:rsidTr="00E6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094423" w:rsidRDefault="00D039F5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مدیر عمومی </w:t>
            </w:r>
            <w:r w:rsidR="008A07C9" w:rsidRPr="00094423">
              <w:rPr>
                <w:rFonts w:asciiTheme="majorBidi" w:hAnsiTheme="majorBidi" w:cs="B Nazanin" w:hint="cs"/>
                <w:sz w:val="24"/>
                <w:szCs w:val="24"/>
                <w:rtl/>
              </w:rPr>
              <w:t>توپوگراف</w:t>
            </w:r>
          </w:p>
        </w:tc>
      </w:tr>
      <w:tr w:rsidR="00642C5F" w:rsidRPr="00094423" w:rsidTr="00E6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094423" w:rsidRDefault="000E6198" w:rsidP="000E619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از کارکنان تحت اثر (مطابق ساختار تشکیلاتی)</w:t>
            </w:r>
          </w:p>
        </w:tc>
      </w:tr>
      <w:tr w:rsidR="00642C5F" w:rsidRPr="00094423" w:rsidTr="00E6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423" w:rsidRDefault="00642C5F" w:rsidP="0009442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42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094423" w:rsidRDefault="00B916A5" w:rsidP="0009442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094423" w:rsidRDefault="00642C5F" w:rsidP="0009442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09442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 w:rsidR="0009442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</w:t>
      </w:r>
      <w:r w:rsidRPr="00094423">
        <w:rPr>
          <w:rFonts w:asciiTheme="majorBidi" w:hAnsiTheme="majorBidi" w:cs="B Nazanin"/>
          <w:sz w:val="24"/>
          <w:szCs w:val="24"/>
          <w:rtl/>
        </w:rPr>
        <w:t>.......</w:t>
      </w:r>
    </w:p>
    <w:p w:rsidR="00CE4533" w:rsidRPr="00094423" w:rsidRDefault="00E3642F" w:rsidP="0009442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94423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B53834" w:rsidRPr="00094423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CE4533" w:rsidRPr="00094423">
        <w:rPr>
          <w:rFonts w:asciiTheme="majorBidi" w:hAnsiTheme="majorBidi" w:cs="B Nazanin"/>
          <w:sz w:val="24"/>
          <w:szCs w:val="24"/>
          <w:rtl/>
          <w:lang w:bidi="fa-IR"/>
        </w:rPr>
        <w:t>ترسیم نقشه های توپوگرافی به اساس معلومات جمع آوری شده از ساحات.</w:t>
      </w:r>
    </w:p>
    <w:p w:rsidR="00E3642F" w:rsidRPr="00094423" w:rsidRDefault="00E3642F" w:rsidP="00094423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09442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</w:t>
      </w:r>
      <w:r w:rsidR="0009442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</w:t>
      </w:r>
      <w:r w:rsidRPr="0009442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</w:t>
      </w:r>
    </w:p>
    <w:p w:rsidR="008E44D2" w:rsidRPr="00094423" w:rsidRDefault="00E3642F" w:rsidP="0009442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94423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094423" w:rsidRDefault="00547826" w:rsidP="00094423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95FE5" w:rsidRPr="00094423">
        <w:rPr>
          <w:rFonts w:asciiTheme="majorBidi" w:hAnsiTheme="majorBidi" w:cs="B Nazanin"/>
          <w:sz w:val="24"/>
          <w:szCs w:val="24"/>
          <w:rtl/>
          <w:lang w:bidi="fa-IR"/>
        </w:rPr>
        <w:t>، ربعوار و</w:t>
      </w:r>
      <w:r w:rsidR="00AC6B0F" w:rsidRPr="00094423">
        <w:rPr>
          <w:rFonts w:asciiTheme="majorBidi" w:hAnsiTheme="majorBidi" w:cs="B Nazanin"/>
          <w:sz w:val="24"/>
          <w:szCs w:val="24"/>
          <w:rtl/>
          <w:lang w:bidi="fa-IR"/>
        </w:rPr>
        <w:t>سالانه بخ</w:t>
      </w:r>
      <w:r w:rsidR="00B53834" w:rsidRPr="00094423">
        <w:rPr>
          <w:rFonts w:asciiTheme="majorBidi" w:hAnsiTheme="majorBidi" w:cs="B Nazanin"/>
          <w:sz w:val="24"/>
          <w:szCs w:val="24"/>
          <w:rtl/>
          <w:lang w:bidi="fa-IR"/>
        </w:rPr>
        <w:t>ش مربوطه در مطابقت به پلان کاری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عمومی</w:t>
      </w:r>
      <w:r w:rsidR="00AC6B0F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395FE5" w:rsidRPr="00094423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09442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E4533" w:rsidRPr="00094423" w:rsidRDefault="00CE4533" w:rsidP="000944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سروی مقدماتی و اساسی ساحات غرض جمع آوری دیتاها و ترسیم نقشه های توپوگرافی.</w:t>
      </w:r>
    </w:p>
    <w:p w:rsidR="00CE4533" w:rsidRPr="00094423" w:rsidRDefault="00395FE5" w:rsidP="000944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دیتاهای جمع آوری شده </w:t>
      </w:r>
      <w:r w:rsidR="00CE4533" w:rsidRPr="00094423">
        <w:rPr>
          <w:rFonts w:asciiTheme="majorBidi" w:hAnsiTheme="majorBidi" w:cs="B Nazanin"/>
          <w:sz w:val="24"/>
          <w:szCs w:val="24"/>
          <w:rtl/>
          <w:lang w:bidi="fa-IR"/>
        </w:rPr>
        <w:t>غرض تثبیت نقاط عمده در ساحه.</w:t>
      </w:r>
    </w:p>
    <w:p w:rsidR="00CE4533" w:rsidRPr="00094423" w:rsidRDefault="00CE4533" w:rsidP="00094423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تا کومتری</w:t>
      </w:r>
      <w:r w:rsidR="00395FE5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 نقاط وعوارض اراضی به مقصد توپو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گرافی تریورس باز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95FE5" w:rsidRPr="00094423">
        <w:rPr>
          <w:rFonts w:asciiTheme="majorBidi" w:hAnsiTheme="majorBidi" w:cs="B Nazanin"/>
          <w:sz w:val="24"/>
          <w:szCs w:val="24"/>
          <w:rtl/>
          <w:lang w:bidi="fa-IR"/>
        </w:rPr>
        <w:t>بسته مطابق ضرورت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E4533" w:rsidRPr="00094423" w:rsidRDefault="00CE4533" w:rsidP="00094423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پلات نقاط توپوگرافی و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کراسکشن اخذ شده توسط لیول مین و تثبیت زاویه سمت بالای کا</w:t>
      </w:r>
      <w:r w:rsidR="00395FE5" w:rsidRPr="00094423">
        <w:rPr>
          <w:rFonts w:asciiTheme="majorBidi" w:hAnsiTheme="majorBidi" w:cs="B Nazanin"/>
          <w:sz w:val="24"/>
          <w:szCs w:val="24"/>
          <w:rtl/>
          <w:lang w:bidi="fa-IR"/>
        </w:rPr>
        <w:t>عذ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E4533" w:rsidRPr="00094423" w:rsidRDefault="00CE4533" w:rsidP="000944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ترسیم نقشه های توپوگرافی به اساس معلومات جمع آوری شده از ساحات.</w:t>
      </w:r>
    </w:p>
    <w:p w:rsidR="00CE4533" w:rsidRPr="00094423" w:rsidRDefault="00CE4533" w:rsidP="00094423">
      <w:pPr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چك و</w:t>
      </w:r>
      <w:r w:rsidRPr="0009442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كنترول نمودن نقشه ه</w:t>
      </w:r>
      <w:r w:rsidR="00A61F06" w:rsidRPr="00094423">
        <w:rPr>
          <w:rFonts w:asciiTheme="majorBidi" w:hAnsiTheme="majorBidi" w:cs="B Nazanin"/>
          <w:sz w:val="24"/>
          <w:szCs w:val="24"/>
          <w:rtl/>
          <w:lang w:bidi="fa-IR"/>
        </w:rPr>
        <w:t>ا</w:t>
      </w:r>
      <w:r w:rsidR="00A61F06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 توپوگرافي كه ازساحه بوجود مي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يد.</w:t>
      </w:r>
    </w:p>
    <w:p w:rsidR="00B53834" w:rsidRPr="00094423" w:rsidRDefault="00B53834" w:rsidP="00094423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094423" w:rsidRDefault="00AC6B0F" w:rsidP="00094423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A61F06" w:rsidRPr="00094423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094423" w:rsidRDefault="00233A35" w:rsidP="0009442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094423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094423" w:rsidRDefault="00233A35" w:rsidP="0009442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94423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094423" w:rsidRDefault="00233A35" w:rsidP="00094423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094423" w:rsidRDefault="00233A35" w:rsidP="0009442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42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5FE3" w:rsidRPr="00094423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09442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094423" w:rsidRDefault="00233A35" w:rsidP="0009442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CE4533" w:rsidRPr="00094423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سروی جیودیز</w:t>
      </w:r>
      <w:r w:rsidR="00E61FE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53834" w:rsidRPr="00094423">
        <w:rPr>
          <w:rFonts w:asciiTheme="majorBidi" w:hAnsiTheme="majorBidi" w:cs="B Nazanin"/>
          <w:sz w:val="24"/>
          <w:szCs w:val="24"/>
          <w:lang w:bidi="fa-IR"/>
        </w:rPr>
        <w:t>GIS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زمین شناسی، انجنیری جغرافیه</w:t>
      </w:r>
      <w:r w:rsid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094423" w:rsidRDefault="004F5FE3" w:rsidP="00E61FE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94423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</w:t>
      </w:r>
      <w:r w:rsidR="00E61FE3">
        <w:rPr>
          <w:rFonts w:asciiTheme="majorBidi" w:hAnsiTheme="majorBidi" w:cs="B Nazanin" w:hint="cs"/>
          <w:sz w:val="24"/>
          <w:szCs w:val="24"/>
          <w:rtl/>
          <w:lang w:bidi="fa-IR"/>
        </w:rPr>
        <w:t>نقشه کشی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B53834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094423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094423" w:rsidRDefault="00233A35" w:rsidP="0009442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61F06" w:rsidRPr="0009442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094423" w:rsidRDefault="00233A35" w:rsidP="0009442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423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094423" w:rsidSect="00B53834">
      <w:pgSz w:w="12240" w:h="15840"/>
      <w:pgMar w:top="0" w:right="81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98" w:rsidRDefault="00660998" w:rsidP="00E43133">
      <w:pPr>
        <w:spacing w:after="0" w:line="240" w:lineRule="auto"/>
      </w:pPr>
      <w:r>
        <w:separator/>
      </w:r>
    </w:p>
  </w:endnote>
  <w:endnote w:type="continuationSeparator" w:id="0">
    <w:p w:rsidR="00660998" w:rsidRDefault="00660998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98" w:rsidRDefault="00660998" w:rsidP="00E43133">
      <w:pPr>
        <w:spacing w:after="0" w:line="240" w:lineRule="auto"/>
      </w:pPr>
      <w:r>
        <w:separator/>
      </w:r>
    </w:p>
  </w:footnote>
  <w:footnote w:type="continuationSeparator" w:id="0">
    <w:p w:rsidR="00660998" w:rsidRDefault="00660998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D377B41"/>
    <w:multiLevelType w:val="hybridMultilevel"/>
    <w:tmpl w:val="595223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9"/>
  </w:num>
  <w:num w:numId="5">
    <w:abstractNumId w:val="18"/>
  </w:num>
  <w:num w:numId="6">
    <w:abstractNumId w:val="31"/>
  </w:num>
  <w:num w:numId="7">
    <w:abstractNumId w:val="22"/>
  </w:num>
  <w:num w:numId="8">
    <w:abstractNumId w:val="2"/>
  </w:num>
  <w:num w:numId="9">
    <w:abstractNumId w:val="24"/>
  </w:num>
  <w:num w:numId="10">
    <w:abstractNumId w:val="30"/>
  </w:num>
  <w:num w:numId="11">
    <w:abstractNumId w:val="16"/>
  </w:num>
  <w:num w:numId="12">
    <w:abstractNumId w:val="10"/>
  </w:num>
  <w:num w:numId="13">
    <w:abstractNumId w:val="2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7"/>
  </w:num>
  <w:num w:numId="19">
    <w:abstractNumId w:val="25"/>
  </w:num>
  <w:num w:numId="20">
    <w:abstractNumId w:val="20"/>
  </w:num>
  <w:num w:numId="21">
    <w:abstractNumId w:val="5"/>
  </w:num>
  <w:num w:numId="22">
    <w:abstractNumId w:val="12"/>
  </w:num>
  <w:num w:numId="23">
    <w:abstractNumId w:val="7"/>
  </w:num>
  <w:num w:numId="24">
    <w:abstractNumId w:val="33"/>
  </w:num>
  <w:num w:numId="25">
    <w:abstractNumId w:val="3"/>
  </w:num>
  <w:num w:numId="26">
    <w:abstractNumId w:val="29"/>
  </w:num>
  <w:num w:numId="27">
    <w:abstractNumId w:val="17"/>
  </w:num>
  <w:num w:numId="28">
    <w:abstractNumId w:val="8"/>
  </w:num>
  <w:num w:numId="29">
    <w:abstractNumId w:val="4"/>
  </w:num>
  <w:num w:numId="30">
    <w:abstractNumId w:val="14"/>
  </w:num>
  <w:num w:numId="31">
    <w:abstractNumId w:val="23"/>
  </w:num>
  <w:num w:numId="32">
    <w:abstractNumId w:val="19"/>
  </w:num>
  <w:num w:numId="33">
    <w:abstractNumId w:val="1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565"/>
    <w:rsid w:val="00007ABA"/>
    <w:rsid w:val="00012EB4"/>
    <w:rsid w:val="00017B09"/>
    <w:rsid w:val="00021485"/>
    <w:rsid w:val="000257DB"/>
    <w:rsid w:val="00027279"/>
    <w:rsid w:val="00034840"/>
    <w:rsid w:val="00042E39"/>
    <w:rsid w:val="0004469E"/>
    <w:rsid w:val="0005111A"/>
    <w:rsid w:val="00053FE9"/>
    <w:rsid w:val="000667E0"/>
    <w:rsid w:val="00071680"/>
    <w:rsid w:val="00074849"/>
    <w:rsid w:val="0007713C"/>
    <w:rsid w:val="0009222A"/>
    <w:rsid w:val="00093FE3"/>
    <w:rsid w:val="00094423"/>
    <w:rsid w:val="000B3BEA"/>
    <w:rsid w:val="000B7105"/>
    <w:rsid w:val="000C56B8"/>
    <w:rsid w:val="000D073B"/>
    <w:rsid w:val="000D2091"/>
    <w:rsid w:val="000E115B"/>
    <w:rsid w:val="000E449F"/>
    <w:rsid w:val="000E6198"/>
    <w:rsid w:val="000F60AF"/>
    <w:rsid w:val="001100F1"/>
    <w:rsid w:val="00113C58"/>
    <w:rsid w:val="0011453A"/>
    <w:rsid w:val="0012031D"/>
    <w:rsid w:val="0012351C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062E"/>
    <w:rsid w:val="001C765B"/>
    <w:rsid w:val="001D4146"/>
    <w:rsid w:val="001D6E64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FE5"/>
    <w:rsid w:val="00396C2B"/>
    <w:rsid w:val="003B7E13"/>
    <w:rsid w:val="003D2066"/>
    <w:rsid w:val="003D329B"/>
    <w:rsid w:val="003E1133"/>
    <w:rsid w:val="003E5EE9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5FE3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826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0998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C5ACB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A07C9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1F06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834"/>
    <w:rsid w:val="00B53B2B"/>
    <w:rsid w:val="00B53D8A"/>
    <w:rsid w:val="00B54DAD"/>
    <w:rsid w:val="00B6136E"/>
    <w:rsid w:val="00B63793"/>
    <w:rsid w:val="00B74853"/>
    <w:rsid w:val="00B75933"/>
    <w:rsid w:val="00B76C6F"/>
    <w:rsid w:val="00B878AC"/>
    <w:rsid w:val="00B916A5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533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1FE3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5FA2-4CAE-4163-AA18-42F0219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HRD. Mominzada</cp:lastModifiedBy>
  <cp:revision>11</cp:revision>
  <cp:lastPrinted>2018-09-17T06:33:00Z</cp:lastPrinted>
  <dcterms:created xsi:type="dcterms:W3CDTF">2018-10-17T05:52:00Z</dcterms:created>
  <dcterms:modified xsi:type="dcterms:W3CDTF">2019-04-22T07:54:00Z</dcterms:modified>
</cp:coreProperties>
</file>